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85E75F" w14:textId="77777777" w:rsidR="000574A6" w:rsidRDefault="000574A6" w:rsidP="00F65B07">
      <w:pPr>
        <w:spacing w:after="0" w:line="240" w:lineRule="auto"/>
        <w:rPr>
          <w:rFonts w:ascii="Times New Roman" w:hAnsi="Times New Roman" w:cs="Times New Roman"/>
          <w:sz w:val="24"/>
          <w:szCs w:val="24"/>
        </w:rPr>
      </w:pPr>
    </w:p>
    <w:p w14:paraId="6A0A0E9C" w14:textId="77777777" w:rsidR="000574A6" w:rsidRDefault="000574A6" w:rsidP="00F65B07">
      <w:pPr>
        <w:spacing w:after="0" w:line="240" w:lineRule="auto"/>
        <w:rPr>
          <w:rFonts w:ascii="Times New Roman" w:hAnsi="Times New Roman" w:cs="Times New Roman"/>
          <w:sz w:val="24"/>
          <w:szCs w:val="24"/>
        </w:rPr>
      </w:pPr>
    </w:p>
    <w:p w14:paraId="7D84452F" w14:textId="4B4BE1B1" w:rsidR="00F65B07" w:rsidRPr="005F2887" w:rsidRDefault="005F2887" w:rsidP="005F2887">
      <w:pPr>
        <w:spacing w:after="0" w:line="240" w:lineRule="auto"/>
        <w:jc w:val="center"/>
        <w:rPr>
          <w:rFonts w:ascii="Times New Roman" w:hAnsi="Times New Roman" w:cs="Times New Roman"/>
          <w:sz w:val="24"/>
          <w:szCs w:val="24"/>
        </w:rPr>
      </w:pPr>
      <w:r>
        <w:rPr>
          <w:rFonts w:ascii="Times New Roman" w:hAnsi="Times New Roman" w:cs="Times New Roman"/>
          <w:noProof/>
        </w:rPr>
        <w:drawing>
          <wp:inline distT="0" distB="0" distL="0" distR="0" wp14:anchorId="34701A5D" wp14:editId="771967A6">
            <wp:extent cx="1080770" cy="720725"/>
            <wp:effectExtent l="0" t="0" r="0" b="3175"/>
            <wp:docPr id="1" name="Resim 5" descr="metin, yazı tipi, logo, grafik içeren bir resim&#10;&#10;Yapay zeka tarafından oluşturulan içerik yanlış olabili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Resim 5" descr="metin, yazı tipi, logo, grafik içeren bir resim&#10;&#10;Yapay zeka tarafından oluşturulan içerik yanlış olabilir."/>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80770" cy="720725"/>
                    </a:xfrm>
                    <a:prstGeom prst="rect">
                      <a:avLst/>
                    </a:prstGeom>
                    <a:noFill/>
                    <a:ln>
                      <a:noFill/>
                    </a:ln>
                  </pic:spPr>
                </pic:pic>
              </a:graphicData>
            </a:graphic>
          </wp:inline>
        </w:drawing>
      </w:r>
    </w:p>
    <w:p w14:paraId="565F063F" w14:textId="77777777" w:rsidR="00982AC5" w:rsidRPr="00F65B07" w:rsidRDefault="00F65B07" w:rsidP="00F65B07">
      <w:pPr>
        <w:spacing w:after="0" w:line="240" w:lineRule="auto"/>
        <w:jc w:val="center"/>
        <w:rPr>
          <w:rFonts w:ascii="Times New Roman" w:hAnsi="Times New Roman" w:cs="Times New Roman"/>
          <w:b/>
          <w:sz w:val="24"/>
          <w:szCs w:val="24"/>
        </w:rPr>
      </w:pPr>
      <w:r w:rsidRPr="00F65B07">
        <w:rPr>
          <w:rFonts w:ascii="Times New Roman" w:hAnsi="Times New Roman" w:cs="Times New Roman"/>
          <w:b/>
          <w:sz w:val="24"/>
          <w:szCs w:val="24"/>
        </w:rPr>
        <w:t>BAŞKENT ÜNİVERSİTESİ</w:t>
      </w:r>
    </w:p>
    <w:p w14:paraId="167F8790" w14:textId="77777777" w:rsidR="00F65B07" w:rsidRPr="00F65B07" w:rsidRDefault="00F9125F" w:rsidP="00F65B07">
      <w:pPr>
        <w:spacing w:after="0" w:line="240" w:lineRule="auto"/>
        <w:jc w:val="center"/>
        <w:rPr>
          <w:rFonts w:ascii="Times New Roman" w:hAnsi="Times New Roman" w:cs="Times New Roman"/>
          <w:b/>
          <w:sz w:val="24"/>
          <w:szCs w:val="24"/>
        </w:rPr>
      </w:pPr>
      <w:r w:rsidRPr="00F9125F">
        <w:rPr>
          <w:rFonts w:ascii="Times New Roman" w:hAnsi="Times New Roman" w:cs="Times New Roman"/>
          <w:b/>
          <w:bCs/>
          <w:sz w:val="24"/>
          <w:szCs w:val="24"/>
        </w:rPr>
        <w:t xml:space="preserve">AVRUPA BİRLİĞİ VE ULUSLARARASI İLİŞKİLER </w:t>
      </w:r>
      <w:r w:rsidR="00F65B07" w:rsidRPr="00F65B07">
        <w:rPr>
          <w:rFonts w:ascii="Times New Roman" w:hAnsi="Times New Roman" w:cs="Times New Roman"/>
          <w:b/>
          <w:sz w:val="24"/>
          <w:szCs w:val="24"/>
        </w:rPr>
        <w:t>ENSTİTÜSÜ</w:t>
      </w:r>
    </w:p>
    <w:p w14:paraId="35806FA3" w14:textId="77777777" w:rsidR="00AB4529" w:rsidRDefault="00F65B07" w:rsidP="00F65B07">
      <w:pPr>
        <w:spacing w:after="0" w:line="240" w:lineRule="auto"/>
        <w:jc w:val="center"/>
        <w:rPr>
          <w:rFonts w:ascii="Times New Roman" w:hAnsi="Times New Roman" w:cs="Times New Roman"/>
          <w:b/>
          <w:sz w:val="24"/>
          <w:szCs w:val="24"/>
        </w:rPr>
      </w:pPr>
      <w:r w:rsidRPr="00F65B07">
        <w:rPr>
          <w:rFonts w:ascii="Times New Roman" w:hAnsi="Times New Roman" w:cs="Times New Roman"/>
          <w:b/>
          <w:sz w:val="24"/>
          <w:szCs w:val="24"/>
        </w:rPr>
        <w:t xml:space="preserve">DOKTORA </w:t>
      </w:r>
    </w:p>
    <w:p w14:paraId="1B478F44" w14:textId="77777777" w:rsidR="00F65B07" w:rsidRPr="00F65B07" w:rsidRDefault="00F65B07" w:rsidP="00F65B07">
      <w:pPr>
        <w:spacing w:after="0" w:line="240" w:lineRule="auto"/>
        <w:jc w:val="center"/>
        <w:rPr>
          <w:rFonts w:ascii="Times New Roman" w:hAnsi="Times New Roman" w:cs="Times New Roman"/>
          <w:b/>
          <w:sz w:val="24"/>
          <w:szCs w:val="24"/>
        </w:rPr>
      </w:pPr>
      <w:r w:rsidRPr="00F65B07">
        <w:rPr>
          <w:rFonts w:ascii="Times New Roman" w:hAnsi="Times New Roman" w:cs="Times New Roman"/>
          <w:b/>
          <w:sz w:val="24"/>
          <w:szCs w:val="24"/>
        </w:rPr>
        <w:t>YETERLİK SÖZLÜ SINAV TUTANAĞI</w:t>
      </w:r>
    </w:p>
    <w:p w14:paraId="234FEF62" w14:textId="77777777" w:rsidR="00F65B07" w:rsidRDefault="00F65B07" w:rsidP="00F65B07">
      <w:pPr>
        <w:spacing w:after="0" w:line="240" w:lineRule="auto"/>
        <w:jc w:val="center"/>
        <w:rPr>
          <w:rFonts w:ascii="Times New Roman" w:hAnsi="Times New Roman" w:cs="Times New Roman"/>
          <w:sz w:val="24"/>
          <w:szCs w:val="24"/>
        </w:rPr>
      </w:pPr>
    </w:p>
    <w:p w14:paraId="4C9F479C" w14:textId="77777777" w:rsidR="00F65B07" w:rsidRPr="00192394" w:rsidRDefault="00F65B07" w:rsidP="00F65B07">
      <w:pPr>
        <w:pStyle w:val="ListeParagraf"/>
        <w:numPr>
          <w:ilvl w:val="0"/>
          <w:numId w:val="1"/>
        </w:numPr>
        <w:spacing w:after="0"/>
        <w:rPr>
          <w:rFonts w:ascii="Times New Roman" w:hAnsi="Times New Roman" w:cs="Times New Roman"/>
          <w:b/>
          <w:bCs/>
        </w:rPr>
      </w:pPr>
      <w:r w:rsidRPr="00192394">
        <w:rPr>
          <w:rFonts w:ascii="Times New Roman" w:hAnsi="Times New Roman" w:cs="Times New Roman"/>
          <w:b/>
          <w:bCs/>
        </w:rPr>
        <w:t xml:space="preserve">ÖĞRENCİ BİLGİLERİ </w:t>
      </w:r>
    </w:p>
    <w:tbl>
      <w:tblPr>
        <w:tblStyle w:val="TabloKlavuzu"/>
        <w:tblW w:w="9923" w:type="dxa"/>
        <w:tblInd w:w="-34" w:type="dxa"/>
        <w:tblLook w:val="04A0" w:firstRow="1" w:lastRow="0" w:firstColumn="1" w:lastColumn="0" w:noHBand="0" w:noVBand="1"/>
      </w:tblPr>
      <w:tblGrid>
        <w:gridCol w:w="2977"/>
        <w:gridCol w:w="6946"/>
      </w:tblGrid>
      <w:tr w:rsidR="007E0E73" w14:paraId="3DC63970" w14:textId="77777777" w:rsidTr="000277CD">
        <w:tc>
          <w:tcPr>
            <w:tcW w:w="2977" w:type="dxa"/>
          </w:tcPr>
          <w:p w14:paraId="158B10AE" w14:textId="77777777" w:rsidR="007E0E73" w:rsidRPr="00F36BFE" w:rsidRDefault="007E0E73" w:rsidP="00F36BFE">
            <w:pPr>
              <w:rPr>
                <w:rFonts w:ascii="Times New Roman" w:hAnsi="Times New Roman" w:cs="Times New Roman"/>
                <w:b/>
                <w:sz w:val="18"/>
              </w:rPr>
            </w:pPr>
            <w:r w:rsidRPr="00F36BFE">
              <w:rPr>
                <w:rFonts w:ascii="Times New Roman" w:hAnsi="Times New Roman" w:cs="Times New Roman"/>
                <w:b/>
                <w:sz w:val="18"/>
              </w:rPr>
              <w:t>Adı Soyadı</w:t>
            </w:r>
          </w:p>
        </w:tc>
        <w:tc>
          <w:tcPr>
            <w:tcW w:w="6946" w:type="dxa"/>
          </w:tcPr>
          <w:p w14:paraId="130B90FF" w14:textId="77777777" w:rsidR="007E0E73" w:rsidRDefault="007E0E73" w:rsidP="00860A74">
            <w:pPr>
              <w:rPr>
                <w:rFonts w:ascii="Times New Roman" w:hAnsi="Times New Roman" w:cs="Times New Roman"/>
                <w:b/>
              </w:rPr>
            </w:pPr>
          </w:p>
        </w:tc>
      </w:tr>
      <w:tr w:rsidR="007E0E73" w14:paraId="0CAB3458" w14:textId="77777777" w:rsidTr="000277CD">
        <w:tc>
          <w:tcPr>
            <w:tcW w:w="2977" w:type="dxa"/>
          </w:tcPr>
          <w:p w14:paraId="78965D5E" w14:textId="77777777" w:rsidR="007E0E73" w:rsidRPr="007F4939" w:rsidRDefault="007E0E73" w:rsidP="00860A74">
            <w:pPr>
              <w:rPr>
                <w:rFonts w:ascii="Times New Roman" w:hAnsi="Times New Roman" w:cs="Times New Roman"/>
                <w:b/>
                <w:sz w:val="18"/>
              </w:rPr>
            </w:pPr>
            <w:r w:rsidRPr="007F4939">
              <w:rPr>
                <w:rFonts w:ascii="Times New Roman" w:hAnsi="Times New Roman" w:cs="Times New Roman"/>
                <w:b/>
                <w:sz w:val="18"/>
              </w:rPr>
              <w:t>Numarası</w:t>
            </w:r>
          </w:p>
        </w:tc>
        <w:tc>
          <w:tcPr>
            <w:tcW w:w="6946" w:type="dxa"/>
          </w:tcPr>
          <w:p w14:paraId="3B88DDA1" w14:textId="77777777" w:rsidR="007E0E73" w:rsidRDefault="007E0E73" w:rsidP="00860A74">
            <w:pPr>
              <w:rPr>
                <w:rFonts w:ascii="Times New Roman" w:hAnsi="Times New Roman" w:cs="Times New Roman"/>
                <w:b/>
              </w:rPr>
            </w:pPr>
          </w:p>
        </w:tc>
      </w:tr>
      <w:tr w:rsidR="007E0E73" w14:paraId="3CBC83B0" w14:textId="77777777" w:rsidTr="000277CD">
        <w:tc>
          <w:tcPr>
            <w:tcW w:w="2977" w:type="dxa"/>
          </w:tcPr>
          <w:p w14:paraId="1F03D90E" w14:textId="77777777" w:rsidR="007E0E73" w:rsidRPr="007F4939" w:rsidRDefault="007E0E73" w:rsidP="00860A74">
            <w:pPr>
              <w:rPr>
                <w:rFonts w:ascii="Times New Roman" w:hAnsi="Times New Roman" w:cs="Times New Roman"/>
                <w:b/>
                <w:sz w:val="18"/>
              </w:rPr>
            </w:pPr>
            <w:r w:rsidRPr="007F4939">
              <w:rPr>
                <w:rFonts w:ascii="Times New Roman" w:hAnsi="Times New Roman" w:cs="Times New Roman"/>
                <w:b/>
                <w:sz w:val="18"/>
              </w:rPr>
              <w:t xml:space="preserve">Anabilim Dalı ve Programı </w:t>
            </w:r>
          </w:p>
        </w:tc>
        <w:tc>
          <w:tcPr>
            <w:tcW w:w="6946" w:type="dxa"/>
          </w:tcPr>
          <w:p w14:paraId="71AAB3B1" w14:textId="77777777" w:rsidR="007E0E73" w:rsidRDefault="007E0E73" w:rsidP="00860A74">
            <w:pPr>
              <w:rPr>
                <w:rFonts w:ascii="Times New Roman" w:hAnsi="Times New Roman" w:cs="Times New Roman"/>
                <w:b/>
              </w:rPr>
            </w:pPr>
          </w:p>
        </w:tc>
      </w:tr>
      <w:tr w:rsidR="007E0E73" w14:paraId="51AEBC8E" w14:textId="77777777" w:rsidTr="000277CD">
        <w:tc>
          <w:tcPr>
            <w:tcW w:w="2977" w:type="dxa"/>
          </w:tcPr>
          <w:p w14:paraId="2714D07B" w14:textId="77777777" w:rsidR="007E0E73" w:rsidRPr="007F4939" w:rsidRDefault="007E0E73" w:rsidP="00860A74">
            <w:pPr>
              <w:rPr>
                <w:rFonts w:ascii="Times New Roman" w:hAnsi="Times New Roman" w:cs="Times New Roman"/>
                <w:b/>
                <w:sz w:val="18"/>
              </w:rPr>
            </w:pPr>
            <w:r w:rsidRPr="007F4939">
              <w:rPr>
                <w:rFonts w:ascii="Times New Roman" w:hAnsi="Times New Roman" w:cs="Times New Roman"/>
                <w:b/>
                <w:sz w:val="18"/>
              </w:rPr>
              <w:t>Danışmanı</w:t>
            </w:r>
          </w:p>
        </w:tc>
        <w:tc>
          <w:tcPr>
            <w:tcW w:w="6946" w:type="dxa"/>
          </w:tcPr>
          <w:p w14:paraId="648EB47B" w14:textId="77777777" w:rsidR="007E0E73" w:rsidRDefault="007E0E73" w:rsidP="00860A74">
            <w:pPr>
              <w:rPr>
                <w:rFonts w:ascii="Times New Roman" w:hAnsi="Times New Roman" w:cs="Times New Roman"/>
                <w:b/>
              </w:rPr>
            </w:pPr>
          </w:p>
        </w:tc>
      </w:tr>
    </w:tbl>
    <w:p w14:paraId="378486AD" w14:textId="77777777" w:rsidR="00F65B07" w:rsidRDefault="00F65B07" w:rsidP="00F65B07">
      <w:pPr>
        <w:spacing w:after="0"/>
        <w:jc w:val="both"/>
        <w:rPr>
          <w:rFonts w:ascii="Times New Roman" w:hAnsi="Times New Roman" w:cs="Times New Roman"/>
          <w:sz w:val="20"/>
          <w:szCs w:val="20"/>
        </w:rPr>
      </w:pPr>
    </w:p>
    <w:p w14:paraId="722F74AF" w14:textId="77777777" w:rsidR="00F65B07" w:rsidRDefault="00F65B07" w:rsidP="00F65B07">
      <w:pPr>
        <w:spacing w:after="0"/>
        <w:jc w:val="both"/>
        <w:rPr>
          <w:rFonts w:ascii="Times New Roman" w:hAnsi="Times New Roman" w:cs="Times New Roman"/>
          <w:sz w:val="20"/>
          <w:szCs w:val="20"/>
        </w:rPr>
      </w:pPr>
    </w:p>
    <w:p w14:paraId="219C559D" w14:textId="77777777" w:rsidR="00F36BFE" w:rsidRDefault="00F36BFE" w:rsidP="00F65B07">
      <w:pPr>
        <w:spacing w:after="0"/>
        <w:jc w:val="both"/>
        <w:rPr>
          <w:rFonts w:ascii="Times New Roman" w:hAnsi="Times New Roman" w:cs="Times New Roman"/>
          <w:sz w:val="20"/>
          <w:szCs w:val="20"/>
        </w:rPr>
      </w:pPr>
    </w:p>
    <w:p w14:paraId="058D1B11" w14:textId="77777777" w:rsidR="00F65B07" w:rsidRPr="00A81587" w:rsidRDefault="00F65B07" w:rsidP="00F65B07">
      <w:pPr>
        <w:pStyle w:val="ListeParagraf"/>
        <w:numPr>
          <w:ilvl w:val="0"/>
          <w:numId w:val="1"/>
        </w:numPr>
        <w:spacing w:after="0"/>
        <w:rPr>
          <w:rFonts w:ascii="Times New Roman" w:hAnsi="Times New Roman" w:cs="Times New Roman"/>
          <w:b/>
        </w:rPr>
      </w:pPr>
      <w:r w:rsidRPr="00192394">
        <w:rPr>
          <w:rFonts w:ascii="Times New Roman" w:hAnsi="Times New Roman" w:cs="Times New Roman"/>
          <w:b/>
        </w:rPr>
        <w:t xml:space="preserve">DEĞERLENDİRME VE SONUÇ </w:t>
      </w:r>
    </w:p>
    <w:tbl>
      <w:tblPr>
        <w:tblStyle w:val="TabloKlavuzu"/>
        <w:tblpPr w:leftFromText="141" w:rightFromText="141" w:vertAnchor="text" w:tblpY="1"/>
        <w:tblOverlap w:val="never"/>
        <w:tblW w:w="0" w:type="auto"/>
        <w:tblLook w:val="04A0" w:firstRow="1" w:lastRow="0" w:firstColumn="1" w:lastColumn="0" w:noHBand="0" w:noVBand="1"/>
      </w:tblPr>
      <w:tblGrid>
        <w:gridCol w:w="2106"/>
        <w:gridCol w:w="1854"/>
      </w:tblGrid>
      <w:tr w:rsidR="00F65B07" w:rsidRPr="00192394" w14:paraId="6C9C3BF1" w14:textId="77777777" w:rsidTr="00E956F8">
        <w:trPr>
          <w:trHeight w:val="317"/>
        </w:trPr>
        <w:tc>
          <w:tcPr>
            <w:tcW w:w="2106" w:type="dxa"/>
            <w:vAlign w:val="center"/>
          </w:tcPr>
          <w:p w14:paraId="1154030A" w14:textId="77777777" w:rsidR="00F65B07" w:rsidRPr="00192394" w:rsidRDefault="00F65B07" w:rsidP="00E956F8">
            <w:pPr>
              <w:rPr>
                <w:rFonts w:ascii="Times New Roman" w:hAnsi="Times New Roman" w:cs="Times New Roman"/>
                <w:sz w:val="20"/>
                <w:szCs w:val="20"/>
              </w:rPr>
            </w:pPr>
            <w:r w:rsidRPr="00192394">
              <w:rPr>
                <w:rFonts w:ascii="Times New Roman" w:hAnsi="Times New Roman" w:cs="Times New Roman"/>
                <w:noProof/>
                <w:sz w:val="20"/>
                <w:szCs w:val="20"/>
                <w:lang w:eastAsia="tr-TR"/>
              </w:rPr>
              <mc:AlternateContent>
                <mc:Choice Requires="wps">
                  <w:drawing>
                    <wp:anchor distT="0" distB="0" distL="114300" distR="114300" simplePos="0" relativeHeight="251663360" behindDoc="0" locked="0" layoutInCell="1" allowOverlap="1" wp14:anchorId="17894286" wp14:editId="07C9DAF6">
                      <wp:simplePos x="0" y="0"/>
                      <wp:positionH relativeFrom="column">
                        <wp:posOffset>12065</wp:posOffset>
                      </wp:positionH>
                      <wp:positionV relativeFrom="paragraph">
                        <wp:posOffset>23495</wp:posOffset>
                      </wp:positionV>
                      <wp:extent cx="153670" cy="84455"/>
                      <wp:effectExtent l="0" t="0" r="17780" b="10795"/>
                      <wp:wrapNone/>
                      <wp:docPr id="4" name="Dikdörtgen 4"/>
                      <wp:cNvGraphicFramePr/>
                      <a:graphic xmlns:a="http://schemas.openxmlformats.org/drawingml/2006/main">
                        <a:graphicData uri="http://schemas.microsoft.com/office/word/2010/wordprocessingShape">
                          <wps:wsp>
                            <wps:cNvSpPr/>
                            <wps:spPr>
                              <a:xfrm>
                                <a:off x="0" y="0"/>
                                <a:ext cx="153670" cy="84455"/>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758EDD" id="Dikdörtgen 4" o:spid="_x0000_s1026" style="position:absolute;margin-left:.95pt;margin-top:1.85pt;width:12.1pt;height:6.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" fillcolor="window" strokecolor="#f79646" strokeweight="2pt"/>
                  </w:pict>
                </mc:Fallback>
              </mc:AlternateContent>
            </w:r>
            <w:r w:rsidRPr="00192394">
              <w:rPr>
                <w:rFonts w:ascii="Times New Roman" w:hAnsi="Times New Roman" w:cs="Times New Roman"/>
                <w:sz w:val="20"/>
                <w:szCs w:val="20"/>
              </w:rPr>
              <w:t xml:space="preserve">       BAŞARILI  </w:t>
            </w:r>
          </w:p>
        </w:tc>
        <w:tc>
          <w:tcPr>
            <w:tcW w:w="1854" w:type="dxa"/>
            <w:vAlign w:val="center"/>
          </w:tcPr>
          <w:p w14:paraId="5F056262" w14:textId="77777777" w:rsidR="00F65B07" w:rsidRPr="00192394" w:rsidRDefault="00F65B07" w:rsidP="00E956F8">
            <w:pPr>
              <w:rPr>
                <w:rFonts w:ascii="Times New Roman" w:hAnsi="Times New Roman" w:cs="Times New Roman"/>
                <w:sz w:val="20"/>
                <w:szCs w:val="20"/>
              </w:rPr>
            </w:pPr>
            <w:r w:rsidRPr="00192394">
              <w:rPr>
                <w:rFonts w:ascii="Times New Roman" w:hAnsi="Times New Roman" w:cs="Times New Roman"/>
                <w:noProof/>
                <w:sz w:val="20"/>
                <w:szCs w:val="20"/>
                <w:lang w:eastAsia="tr-TR"/>
              </w:rPr>
              <mc:AlternateContent>
                <mc:Choice Requires="wps">
                  <w:drawing>
                    <wp:anchor distT="0" distB="0" distL="114300" distR="114300" simplePos="0" relativeHeight="251664384" behindDoc="0" locked="0" layoutInCell="1" allowOverlap="1" wp14:anchorId="65E1BF65" wp14:editId="20787018">
                      <wp:simplePos x="0" y="0"/>
                      <wp:positionH relativeFrom="column">
                        <wp:posOffset>-15240</wp:posOffset>
                      </wp:positionH>
                      <wp:positionV relativeFrom="paragraph">
                        <wp:posOffset>28575</wp:posOffset>
                      </wp:positionV>
                      <wp:extent cx="153670" cy="84455"/>
                      <wp:effectExtent l="0" t="0" r="17780" b="10795"/>
                      <wp:wrapNone/>
                      <wp:docPr id="5" name="Dikdörtgen 5"/>
                      <wp:cNvGraphicFramePr/>
                      <a:graphic xmlns:a="http://schemas.openxmlformats.org/drawingml/2006/main">
                        <a:graphicData uri="http://schemas.microsoft.com/office/word/2010/wordprocessingShape">
                          <wps:wsp>
                            <wps:cNvSpPr/>
                            <wps:spPr>
                              <a:xfrm>
                                <a:off x="0" y="0"/>
                                <a:ext cx="153670" cy="84455"/>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7BD408" id="Dikdörtgen 5" o:spid="_x0000_s1026" style="position:absolute;margin-left:-1.2pt;margin-top:2.25pt;width:12.1pt;height:6.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" fillcolor="window" strokecolor="#f79646" strokeweight="2pt"/>
                  </w:pict>
                </mc:Fallback>
              </mc:AlternateContent>
            </w:r>
            <w:r w:rsidRPr="00192394">
              <w:rPr>
                <w:rFonts w:ascii="Times New Roman" w:hAnsi="Times New Roman" w:cs="Times New Roman"/>
                <w:sz w:val="20"/>
                <w:szCs w:val="20"/>
              </w:rPr>
              <w:t xml:space="preserve">      BAŞARISIZ</w:t>
            </w:r>
          </w:p>
        </w:tc>
      </w:tr>
    </w:tbl>
    <w:p w14:paraId="40B46D6F" w14:textId="77777777" w:rsidR="00F65B07" w:rsidRDefault="00F65B07" w:rsidP="00F65B07">
      <w:pPr>
        <w:spacing w:after="0"/>
        <w:jc w:val="both"/>
        <w:rPr>
          <w:rFonts w:ascii="Times New Roman" w:hAnsi="Times New Roman" w:cs="Times New Roman"/>
          <w:sz w:val="20"/>
          <w:szCs w:val="20"/>
        </w:rPr>
      </w:pPr>
    </w:p>
    <w:tbl>
      <w:tblPr>
        <w:tblStyle w:val="TabloKlavuzu"/>
        <w:tblpPr w:leftFromText="141" w:rightFromText="141" w:vertAnchor="text" w:horzAnchor="margin" w:tblpY="183"/>
        <w:tblOverlap w:val="never"/>
        <w:tblW w:w="0" w:type="auto"/>
        <w:tblLook w:val="04A0" w:firstRow="1" w:lastRow="0" w:firstColumn="1" w:lastColumn="0" w:noHBand="0" w:noVBand="1"/>
      </w:tblPr>
      <w:tblGrid>
        <w:gridCol w:w="2093"/>
        <w:gridCol w:w="1843"/>
      </w:tblGrid>
      <w:tr w:rsidR="00F65B07" w:rsidRPr="00192394" w14:paraId="42693881" w14:textId="77777777" w:rsidTr="00E956F8">
        <w:trPr>
          <w:trHeight w:val="317"/>
        </w:trPr>
        <w:tc>
          <w:tcPr>
            <w:tcW w:w="2093" w:type="dxa"/>
            <w:vAlign w:val="center"/>
          </w:tcPr>
          <w:p w14:paraId="64D70FEB" w14:textId="77777777" w:rsidR="00F65B07" w:rsidRPr="00192394" w:rsidRDefault="00F65B07" w:rsidP="00E956F8">
            <w:pPr>
              <w:rPr>
                <w:rFonts w:ascii="Times New Roman" w:hAnsi="Times New Roman" w:cs="Times New Roman"/>
                <w:sz w:val="20"/>
                <w:szCs w:val="20"/>
              </w:rPr>
            </w:pPr>
            <w:r w:rsidRPr="00192394">
              <w:rPr>
                <w:rFonts w:ascii="Times New Roman" w:hAnsi="Times New Roman" w:cs="Times New Roman"/>
                <w:noProof/>
                <w:sz w:val="20"/>
                <w:szCs w:val="20"/>
                <w:lang w:eastAsia="tr-TR"/>
              </w:rPr>
              <mc:AlternateContent>
                <mc:Choice Requires="wps">
                  <w:drawing>
                    <wp:anchor distT="0" distB="0" distL="114300" distR="114300" simplePos="0" relativeHeight="251661312" behindDoc="0" locked="0" layoutInCell="1" allowOverlap="1" wp14:anchorId="4770F97F" wp14:editId="5420607E">
                      <wp:simplePos x="0" y="0"/>
                      <wp:positionH relativeFrom="column">
                        <wp:posOffset>-6985</wp:posOffset>
                      </wp:positionH>
                      <wp:positionV relativeFrom="paragraph">
                        <wp:posOffset>24765</wp:posOffset>
                      </wp:positionV>
                      <wp:extent cx="153670" cy="84455"/>
                      <wp:effectExtent l="0" t="0" r="17780" b="10795"/>
                      <wp:wrapNone/>
                      <wp:docPr id="3" name="Dikdörtgen 3"/>
                      <wp:cNvGraphicFramePr/>
                      <a:graphic xmlns:a="http://schemas.openxmlformats.org/drawingml/2006/main">
                        <a:graphicData uri="http://schemas.microsoft.com/office/word/2010/wordprocessingShape">
                          <wps:wsp>
                            <wps:cNvSpPr/>
                            <wps:spPr>
                              <a:xfrm>
                                <a:off x="0" y="0"/>
                                <a:ext cx="153670" cy="84455"/>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F83C59" id="Dikdörtgen 3" o:spid="_x0000_s1026" style="position:absolute;margin-left:-.55pt;margin-top:1.95pt;width:12.1pt;height:6.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" fillcolor="window" strokecolor="#f79646" strokeweight="2pt"/>
                  </w:pict>
                </mc:Fallback>
              </mc:AlternateContent>
            </w:r>
            <w:r w:rsidRPr="00192394">
              <w:rPr>
                <w:rFonts w:ascii="Times New Roman" w:hAnsi="Times New Roman" w:cs="Times New Roman"/>
                <w:sz w:val="20"/>
                <w:szCs w:val="20"/>
              </w:rPr>
              <w:t xml:space="preserve">      </w:t>
            </w:r>
            <w:r>
              <w:rPr>
                <w:rFonts w:ascii="Times New Roman" w:hAnsi="Times New Roman" w:cs="Times New Roman"/>
                <w:sz w:val="20"/>
                <w:szCs w:val="20"/>
              </w:rPr>
              <w:t xml:space="preserve"> </w:t>
            </w:r>
            <w:r w:rsidRPr="00192394">
              <w:rPr>
                <w:rFonts w:ascii="Times New Roman" w:hAnsi="Times New Roman" w:cs="Times New Roman"/>
                <w:sz w:val="20"/>
                <w:szCs w:val="20"/>
              </w:rPr>
              <w:t xml:space="preserve">Oy Birliği </w:t>
            </w:r>
          </w:p>
        </w:tc>
        <w:tc>
          <w:tcPr>
            <w:tcW w:w="1843" w:type="dxa"/>
            <w:vAlign w:val="center"/>
          </w:tcPr>
          <w:p w14:paraId="298A86FC" w14:textId="77777777" w:rsidR="00F65B07" w:rsidRPr="00192394" w:rsidRDefault="00F65B07" w:rsidP="00E956F8">
            <w:pPr>
              <w:rPr>
                <w:rFonts w:ascii="Times New Roman" w:hAnsi="Times New Roman" w:cs="Times New Roman"/>
                <w:sz w:val="20"/>
                <w:szCs w:val="20"/>
              </w:rPr>
            </w:pPr>
            <w:r w:rsidRPr="00192394">
              <w:rPr>
                <w:rFonts w:ascii="Times New Roman" w:hAnsi="Times New Roman" w:cs="Times New Roman"/>
                <w:noProof/>
                <w:sz w:val="20"/>
                <w:szCs w:val="20"/>
                <w:lang w:eastAsia="tr-TR"/>
              </w:rPr>
              <mc:AlternateContent>
                <mc:Choice Requires="wps">
                  <w:drawing>
                    <wp:anchor distT="0" distB="0" distL="114300" distR="114300" simplePos="0" relativeHeight="251662336" behindDoc="0" locked="0" layoutInCell="1" allowOverlap="1" wp14:anchorId="79229611" wp14:editId="3EE3F147">
                      <wp:simplePos x="0" y="0"/>
                      <wp:positionH relativeFrom="column">
                        <wp:posOffset>-15240</wp:posOffset>
                      </wp:positionH>
                      <wp:positionV relativeFrom="paragraph">
                        <wp:posOffset>28575</wp:posOffset>
                      </wp:positionV>
                      <wp:extent cx="153670" cy="84455"/>
                      <wp:effectExtent l="0" t="0" r="17780" b="10795"/>
                      <wp:wrapNone/>
                      <wp:docPr id="6" name="Dikdörtgen 6"/>
                      <wp:cNvGraphicFramePr/>
                      <a:graphic xmlns:a="http://schemas.openxmlformats.org/drawingml/2006/main">
                        <a:graphicData uri="http://schemas.microsoft.com/office/word/2010/wordprocessingShape">
                          <wps:wsp>
                            <wps:cNvSpPr/>
                            <wps:spPr>
                              <a:xfrm>
                                <a:off x="0" y="0"/>
                                <a:ext cx="153670" cy="84455"/>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EBB61E" id="Dikdörtgen 6" o:spid="_x0000_s1026" style="position:absolute;margin-left:-1.2pt;margin-top:2.25pt;width:12.1pt;height:6.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" fillcolor="window" strokecolor="#f79646" strokeweight="2pt"/>
                  </w:pict>
                </mc:Fallback>
              </mc:AlternateContent>
            </w:r>
            <w:r w:rsidRPr="00192394">
              <w:rPr>
                <w:rFonts w:ascii="Times New Roman" w:hAnsi="Times New Roman" w:cs="Times New Roman"/>
                <w:sz w:val="20"/>
                <w:szCs w:val="20"/>
              </w:rPr>
              <w:t xml:space="preserve">      Oy Çokluğu</w:t>
            </w:r>
          </w:p>
        </w:tc>
      </w:tr>
    </w:tbl>
    <w:p w14:paraId="59A9873A" w14:textId="77777777" w:rsidR="00F65B07" w:rsidRPr="00192394" w:rsidRDefault="00F65B07" w:rsidP="00F65B07">
      <w:pPr>
        <w:spacing w:after="0" w:line="240" w:lineRule="auto"/>
        <w:rPr>
          <w:rFonts w:ascii="Times New Roman" w:hAnsi="Times New Roman" w:cs="Times New Roman"/>
          <w:b/>
        </w:rPr>
      </w:pPr>
    </w:p>
    <w:p w14:paraId="57B59828" w14:textId="77777777" w:rsidR="00F65B07" w:rsidRPr="00192394" w:rsidRDefault="00F65B07" w:rsidP="00F65B07">
      <w:pPr>
        <w:spacing w:after="0"/>
        <w:jc w:val="both"/>
        <w:rPr>
          <w:rFonts w:ascii="Times New Roman" w:hAnsi="Times New Roman" w:cs="Times New Roman"/>
          <w:sz w:val="20"/>
          <w:szCs w:val="20"/>
        </w:rPr>
      </w:pPr>
      <w:r w:rsidRPr="00192394">
        <w:rPr>
          <w:rFonts w:ascii="Times New Roman" w:hAnsi="Times New Roman" w:cs="Times New Roman"/>
          <w:sz w:val="20"/>
          <w:szCs w:val="20"/>
        </w:rPr>
        <w:t xml:space="preserve">ile karar verilmiştir. </w:t>
      </w:r>
    </w:p>
    <w:p w14:paraId="58F7D6E7" w14:textId="77777777" w:rsidR="005F2887" w:rsidRDefault="005F2887" w:rsidP="00F65B07">
      <w:pPr>
        <w:spacing w:after="0"/>
        <w:jc w:val="both"/>
        <w:rPr>
          <w:rFonts w:ascii="Times New Roman" w:hAnsi="Times New Roman" w:cs="Times New Roman"/>
          <w:sz w:val="20"/>
          <w:szCs w:val="20"/>
        </w:rPr>
      </w:pPr>
    </w:p>
    <w:p w14:paraId="47D3974F" w14:textId="77777777" w:rsidR="00F36BFE" w:rsidRPr="00192394" w:rsidRDefault="00F36BFE" w:rsidP="00F65B07">
      <w:pPr>
        <w:spacing w:after="0"/>
        <w:jc w:val="both"/>
        <w:rPr>
          <w:rFonts w:ascii="Times New Roman" w:hAnsi="Times New Roman" w:cs="Times New Roman"/>
          <w:sz w:val="20"/>
          <w:szCs w:val="20"/>
        </w:rPr>
      </w:pPr>
    </w:p>
    <w:tbl>
      <w:tblPr>
        <w:tblStyle w:val="TabloKlavuzu"/>
        <w:tblW w:w="0" w:type="auto"/>
        <w:tblLook w:val="04A0" w:firstRow="1" w:lastRow="0" w:firstColumn="1" w:lastColumn="0" w:noHBand="0" w:noVBand="1"/>
      </w:tblPr>
      <w:tblGrid>
        <w:gridCol w:w="3222"/>
        <w:gridCol w:w="3215"/>
        <w:gridCol w:w="3191"/>
      </w:tblGrid>
      <w:tr w:rsidR="00F65B07" w:rsidRPr="00192394" w14:paraId="2D0F7B95" w14:textId="77777777" w:rsidTr="00E956F8">
        <w:trPr>
          <w:trHeight w:val="409"/>
        </w:trPr>
        <w:tc>
          <w:tcPr>
            <w:tcW w:w="3448" w:type="dxa"/>
            <w:vAlign w:val="center"/>
          </w:tcPr>
          <w:p w14:paraId="1B608DDD" w14:textId="77777777" w:rsidR="00F65B07" w:rsidRPr="00192394" w:rsidRDefault="00F65B07" w:rsidP="00E956F8">
            <w:pPr>
              <w:rPr>
                <w:rFonts w:ascii="Times New Roman" w:hAnsi="Times New Roman" w:cs="Times New Roman"/>
                <w:b/>
                <w:bCs/>
              </w:rPr>
            </w:pPr>
            <w:r w:rsidRPr="00192394">
              <w:rPr>
                <w:rFonts w:ascii="Times New Roman" w:hAnsi="Times New Roman" w:cs="Times New Roman"/>
                <w:b/>
                <w:bCs/>
              </w:rPr>
              <w:t xml:space="preserve">Sınav Jürisi </w:t>
            </w:r>
          </w:p>
        </w:tc>
        <w:tc>
          <w:tcPr>
            <w:tcW w:w="3448" w:type="dxa"/>
            <w:vAlign w:val="center"/>
          </w:tcPr>
          <w:p w14:paraId="622F1ACB" w14:textId="77777777" w:rsidR="00F65B07" w:rsidRPr="00192394" w:rsidRDefault="00F65B07" w:rsidP="00E956F8">
            <w:pPr>
              <w:rPr>
                <w:rFonts w:ascii="Times New Roman" w:hAnsi="Times New Roman" w:cs="Times New Roman"/>
                <w:b/>
                <w:bCs/>
              </w:rPr>
            </w:pPr>
            <w:r w:rsidRPr="00192394">
              <w:rPr>
                <w:rFonts w:ascii="Times New Roman" w:hAnsi="Times New Roman" w:cs="Times New Roman"/>
                <w:b/>
                <w:bCs/>
              </w:rPr>
              <w:t>Unvanı, Adı, Soyadı</w:t>
            </w:r>
          </w:p>
        </w:tc>
        <w:tc>
          <w:tcPr>
            <w:tcW w:w="3448" w:type="dxa"/>
            <w:vAlign w:val="center"/>
          </w:tcPr>
          <w:p w14:paraId="4423D0D6" w14:textId="77777777" w:rsidR="00F65B07" w:rsidRPr="00192394" w:rsidRDefault="00F65B07" w:rsidP="00E956F8">
            <w:pPr>
              <w:rPr>
                <w:rFonts w:ascii="Times New Roman" w:hAnsi="Times New Roman" w:cs="Times New Roman"/>
                <w:b/>
                <w:bCs/>
              </w:rPr>
            </w:pPr>
            <w:r w:rsidRPr="00192394">
              <w:rPr>
                <w:rFonts w:ascii="Times New Roman" w:hAnsi="Times New Roman" w:cs="Times New Roman"/>
                <w:b/>
                <w:bCs/>
              </w:rPr>
              <w:t xml:space="preserve">İmza </w:t>
            </w:r>
          </w:p>
        </w:tc>
      </w:tr>
      <w:tr w:rsidR="00F65B07" w:rsidRPr="00192394" w14:paraId="59D12657" w14:textId="77777777" w:rsidTr="000574A6">
        <w:trPr>
          <w:trHeight w:val="454"/>
        </w:trPr>
        <w:tc>
          <w:tcPr>
            <w:tcW w:w="3448" w:type="dxa"/>
            <w:vAlign w:val="center"/>
          </w:tcPr>
          <w:p w14:paraId="4604D4CD" w14:textId="77777777" w:rsidR="00F65B07" w:rsidRPr="00192394" w:rsidRDefault="00F65B07" w:rsidP="00E956F8">
            <w:pPr>
              <w:rPr>
                <w:rFonts w:ascii="Times New Roman" w:hAnsi="Times New Roman" w:cs="Times New Roman"/>
                <w:sz w:val="20"/>
                <w:szCs w:val="20"/>
              </w:rPr>
            </w:pPr>
            <w:r w:rsidRPr="00192394">
              <w:rPr>
                <w:rFonts w:ascii="Times New Roman" w:hAnsi="Times New Roman" w:cs="Times New Roman"/>
                <w:sz w:val="20"/>
                <w:szCs w:val="20"/>
              </w:rPr>
              <w:t>Jüri Başkanı</w:t>
            </w:r>
          </w:p>
        </w:tc>
        <w:tc>
          <w:tcPr>
            <w:tcW w:w="3448" w:type="dxa"/>
            <w:vAlign w:val="center"/>
          </w:tcPr>
          <w:p w14:paraId="426495DD" w14:textId="77777777" w:rsidR="00F65B07" w:rsidRPr="00192394" w:rsidRDefault="00F65B07" w:rsidP="00E956F8">
            <w:pPr>
              <w:rPr>
                <w:rFonts w:ascii="Times New Roman" w:hAnsi="Times New Roman" w:cs="Times New Roman"/>
                <w:sz w:val="20"/>
                <w:szCs w:val="20"/>
              </w:rPr>
            </w:pPr>
          </w:p>
        </w:tc>
        <w:tc>
          <w:tcPr>
            <w:tcW w:w="3448" w:type="dxa"/>
            <w:vAlign w:val="center"/>
          </w:tcPr>
          <w:p w14:paraId="27D60D83" w14:textId="77777777" w:rsidR="00F65B07" w:rsidRPr="00192394" w:rsidRDefault="00F65B07" w:rsidP="00E956F8">
            <w:pPr>
              <w:rPr>
                <w:rFonts w:ascii="Times New Roman" w:hAnsi="Times New Roman" w:cs="Times New Roman"/>
                <w:sz w:val="20"/>
                <w:szCs w:val="20"/>
              </w:rPr>
            </w:pPr>
          </w:p>
        </w:tc>
      </w:tr>
      <w:tr w:rsidR="00F65B07" w:rsidRPr="00192394" w14:paraId="56DA3521" w14:textId="77777777" w:rsidTr="000574A6">
        <w:trPr>
          <w:trHeight w:val="454"/>
        </w:trPr>
        <w:tc>
          <w:tcPr>
            <w:tcW w:w="3448" w:type="dxa"/>
            <w:vAlign w:val="center"/>
          </w:tcPr>
          <w:p w14:paraId="47B8C9F2" w14:textId="77777777" w:rsidR="00F65B07" w:rsidRPr="00192394" w:rsidRDefault="00F65B07" w:rsidP="00E956F8">
            <w:pPr>
              <w:rPr>
                <w:rFonts w:ascii="Times New Roman" w:hAnsi="Times New Roman" w:cs="Times New Roman"/>
                <w:sz w:val="20"/>
                <w:szCs w:val="20"/>
              </w:rPr>
            </w:pPr>
            <w:r w:rsidRPr="00192394">
              <w:rPr>
                <w:rFonts w:ascii="Times New Roman" w:hAnsi="Times New Roman" w:cs="Times New Roman"/>
                <w:sz w:val="20"/>
                <w:szCs w:val="20"/>
              </w:rPr>
              <w:t>Üye</w:t>
            </w:r>
          </w:p>
        </w:tc>
        <w:tc>
          <w:tcPr>
            <w:tcW w:w="3448" w:type="dxa"/>
            <w:vAlign w:val="center"/>
          </w:tcPr>
          <w:p w14:paraId="172829CD" w14:textId="77777777" w:rsidR="00F65B07" w:rsidRPr="00192394" w:rsidRDefault="00F65B07" w:rsidP="00E956F8">
            <w:pPr>
              <w:rPr>
                <w:rFonts w:ascii="Times New Roman" w:hAnsi="Times New Roman" w:cs="Times New Roman"/>
                <w:sz w:val="20"/>
                <w:szCs w:val="20"/>
              </w:rPr>
            </w:pPr>
          </w:p>
        </w:tc>
        <w:tc>
          <w:tcPr>
            <w:tcW w:w="3448" w:type="dxa"/>
            <w:vAlign w:val="center"/>
          </w:tcPr>
          <w:p w14:paraId="7AD84BA0" w14:textId="77777777" w:rsidR="00F65B07" w:rsidRPr="00192394" w:rsidRDefault="00F65B07" w:rsidP="00E956F8">
            <w:pPr>
              <w:rPr>
                <w:rFonts w:ascii="Times New Roman" w:hAnsi="Times New Roman" w:cs="Times New Roman"/>
                <w:sz w:val="20"/>
                <w:szCs w:val="20"/>
              </w:rPr>
            </w:pPr>
          </w:p>
        </w:tc>
      </w:tr>
      <w:tr w:rsidR="00F65B07" w:rsidRPr="00192394" w14:paraId="1A2B1BE4" w14:textId="77777777" w:rsidTr="000574A6">
        <w:trPr>
          <w:trHeight w:val="454"/>
        </w:trPr>
        <w:tc>
          <w:tcPr>
            <w:tcW w:w="3448" w:type="dxa"/>
            <w:vAlign w:val="center"/>
          </w:tcPr>
          <w:p w14:paraId="0C352482" w14:textId="77777777" w:rsidR="00F65B07" w:rsidRPr="00192394" w:rsidRDefault="00F65B07" w:rsidP="00E956F8">
            <w:pPr>
              <w:rPr>
                <w:rFonts w:ascii="Times New Roman" w:hAnsi="Times New Roman" w:cs="Times New Roman"/>
                <w:sz w:val="20"/>
                <w:szCs w:val="20"/>
              </w:rPr>
            </w:pPr>
            <w:r w:rsidRPr="00192394">
              <w:rPr>
                <w:rFonts w:ascii="Times New Roman" w:hAnsi="Times New Roman" w:cs="Times New Roman"/>
                <w:sz w:val="20"/>
                <w:szCs w:val="20"/>
              </w:rPr>
              <w:t>Üye</w:t>
            </w:r>
          </w:p>
        </w:tc>
        <w:tc>
          <w:tcPr>
            <w:tcW w:w="3448" w:type="dxa"/>
            <w:vAlign w:val="center"/>
          </w:tcPr>
          <w:p w14:paraId="6DC649D1" w14:textId="77777777" w:rsidR="00F65B07" w:rsidRPr="00192394" w:rsidRDefault="00F65B07" w:rsidP="00E956F8">
            <w:pPr>
              <w:rPr>
                <w:rFonts w:ascii="Times New Roman" w:hAnsi="Times New Roman" w:cs="Times New Roman"/>
                <w:sz w:val="20"/>
                <w:szCs w:val="20"/>
              </w:rPr>
            </w:pPr>
          </w:p>
        </w:tc>
        <w:tc>
          <w:tcPr>
            <w:tcW w:w="3448" w:type="dxa"/>
            <w:vAlign w:val="center"/>
          </w:tcPr>
          <w:p w14:paraId="6B0AD8C6" w14:textId="77777777" w:rsidR="00F65B07" w:rsidRPr="00192394" w:rsidRDefault="00F65B07" w:rsidP="00E956F8">
            <w:pPr>
              <w:rPr>
                <w:rFonts w:ascii="Times New Roman" w:hAnsi="Times New Roman" w:cs="Times New Roman"/>
                <w:sz w:val="20"/>
                <w:szCs w:val="20"/>
              </w:rPr>
            </w:pPr>
          </w:p>
        </w:tc>
      </w:tr>
      <w:tr w:rsidR="00F65B07" w:rsidRPr="00192394" w14:paraId="48865912" w14:textId="77777777" w:rsidTr="000574A6">
        <w:trPr>
          <w:trHeight w:val="454"/>
        </w:trPr>
        <w:tc>
          <w:tcPr>
            <w:tcW w:w="3448" w:type="dxa"/>
            <w:vAlign w:val="center"/>
          </w:tcPr>
          <w:p w14:paraId="02D9CC54" w14:textId="77777777" w:rsidR="00F65B07" w:rsidRPr="00192394" w:rsidRDefault="00F65B07" w:rsidP="00E956F8">
            <w:pPr>
              <w:rPr>
                <w:rFonts w:ascii="Times New Roman" w:hAnsi="Times New Roman" w:cs="Times New Roman"/>
                <w:sz w:val="20"/>
                <w:szCs w:val="20"/>
              </w:rPr>
            </w:pPr>
            <w:r w:rsidRPr="00192394">
              <w:rPr>
                <w:rFonts w:ascii="Times New Roman" w:hAnsi="Times New Roman" w:cs="Times New Roman"/>
                <w:sz w:val="20"/>
                <w:szCs w:val="20"/>
              </w:rPr>
              <w:t>Üye</w:t>
            </w:r>
          </w:p>
        </w:tc>
        <w:tc>
          <w:tcPr>
            <w:tcW w:w="3448" w:type="dxa"/>
            <w:vAlign w:val="center"/>
          </w:tcPr>
          <w:p w14:paraId="78806577" w14:textId="77777777" w:rsidR="00F65B07" w:rsidRPr="00192394" w:rsidRDefault="00F65B07" w:rsidP="00E956F8">
            <w:pPr>
              <w:rPr>
                <w:rFonts w:ascii="Times New Roman" w:hAnsi="Times New Roman" w:cs="Times New Roman"/>
                <w:sz w:val="20"/>
                <w:szCs w:val="20"/>
              </w:rPr>
            </w:pPr>
          </w:p>
        </w:tc>
        <w:tc>
          <w:tcPr>
            <w:tcW w:w="3448" w:type="dxa"/>
            <w:vAlign w:val="center"/>
          </w:tcPr>
          <w:p w14:paraId="70C173DA" w14:textId="77777777" w:rsidR="00F65B07" w:rsidRPr="00192394" w:rsidRDefault="00F65B07" w:rsidP="00E956F8">
            <w:pPr>
              <w:rPr>
                <w:rFonts w:ascii="Times New Roman" w:hAnsi="Times New Roman" w:cs="Times New Roman"/>
                <w:sz w:val="20"/>
                <w:szCs w:val="20"/>
              </w:rPr>
            </w:pPr>
          </w:p>
        </w:tc>
      </w:tr>
      <w:tr w:rsidR="00F65B07" w:rsidRPr="00192394" w14:paraId="40CEB374" w14:textId="77777777" w:rsidTr="000574A6">
        <w:trPr>
          <w:trHeight w:val="454"/>
        </w:trPr>
        <w:tc>
          <w:tcPr>
            <w:tcW w:w="3448" w:type="dxa"/>
            <w:vAlign w:val="center"/>
          </w:tcPr>
          <w:p w14:paraId="6513F083" w14:textId="77777777" w:rsidR="00F65B07" w:rsidRPr="00192394" w:rsidRDefault="00F65B07" w:rsidP="00E956F8">
            <w:pPr>
              <w:rPr>
                <w:rFonts w:ascii="Times New Roman" w:hAnsi="Times New Roman" w:cs="Times New Roman"/>
                <w:sz w:val="20"/>
                <w:szCs w:val="20"/>
              </w:rPr>
            </w:pPr>
            <w:r w:rsidRPr="00192394">
              <w:rPr>
                <w:rFonts w:ascii="Times New Roman" w:hAnsi="Times New Roman" w:cs="Times New Roman"/>
                <w:sz w:val="20"/>
                <w:szCs w:val="20"/>
              </w:rPr>
              <w:t>Danışman</w:t>
            </w:r>
          </w:p>
        </w:tc>
        <w:tc>
          <w:tcPr>
            <w:tcW w:w="3448" w:type="dxa"/>
            <w:vAlign w:val="center"/>
          </w:tcPr>
          <w:p w14:paraId="48FEBDC9" w14:textId="77777777" w:rsidR="00F65B07" w:rsidRPr="00192394" w:rsidRDefault="00F65B07" w:rsidP="00E956F8">
            <w:pPr>
              <w:rPr>
                <w:rFonts w:ascii="Times New Roman" w:hAnsi="Times New Roman" w:cs="Times New Roman"/>
                <w:sz w:val="20"/>
                <w:szCs w:val="20"/>
              </w:rPr>
            </w:pPr>
          </w:p>
        </w:tc>
        <w:tc>
          <w:tcPr>
            <w:tcW w:w="3448" w:type="dxa"/>
            <w:vAlign w:val="center"/>
          </w:tcPr>
          <w:p w14:paraId="6FC3ACF2" w14:textId="77777777" w:rsidR="00F65B07" w:rsidRPr="00192394" w:rsidRDefault="00F65B07" w:rsidP="00E956F8">
            <w:pPr>
              <w:rPr>
                <w:rFonts w:ascii="Times New Roman" w:hAnsi="Times New Roman" w:cs="Times New Roman"/>
                <w:sz w:val="20"/>
                <w:szCs w:val="20"/>
              </w:rPr>
            </w:pPr>
          </w:p>
        </w:tc>
      </w:tr>
    </w:tbl>
    <w:tbl>
      <w:tblPr>
        <w:tblW w:w="10238" w:type="dxa"/>
        <w:tblInd w:w="-108" w:type="dxa"/>
        <w:tblLayout w:type="fixed"/>
        <w:tblCellMar>
          <w:left w:w="0" w:type="dxa"/>
          <w:right w:w="0" w:type="dxa"/>
        </w:tblCellMar>
        <w:tblLook w:val="0600" w:firstRow="0" w:lastRow="0" w:firstColumn="0" w:lastColumn="0" w:noHBand="1" w:noVBand="1"/>
      </w:tblPr>
      <w:tblGrid>
        <w:gridCol w:w="10217"/>
        <w:gridCol w:w="21"/>
      </w:tblGrid>
      <w:tr w:rsidR="00F65B07" w:rsidRPr="00192394" w14:paraId="72C37504" w14:textId="77777777" w:rsidTr="00E956F8">
        <w:trPr>
          <w:trHeight w:val="618"/>
        </w:trPr>
        <w:tc>
          <w:tcPr>
            <w:tcW w:w="10217" w:type="dxa"/>
          </w:tcPr>
          <w:p w14:paraId="33A779EB" w14:textId="77777777" w:rsidR="00F36BFE" w:rsidRDefault="00F36BFE" w:rsidP="00E956F8">
            <w:pPr>
              <w:pStyle w:val="Default"/>
              <w:jc w:val="both"/>
              <w:rPr>
                <w:sz w:val="16"/>
                <w:szCs w:val="18"/>
              </w:rPr>
            </w:pPr>
          </w:p>
          <w:p w14:paraId="1C33A0E4" w14:textId="77777777" w:rsidR="005F2887" w:rsidRDefault="005F2887" w:rsidP="00E956F8">
            <w:pPr>
              <w:pStyle w:val="Default"/>
              <w:jc w:val="both"/>
              <w:rPr>
                <w:sz w:val="18"/>
                <w:szCs w:val="18"/>
              </w:rPr>
            </w:pPr>
          </w:p>
          <w:p w14:paraId="3AFD0BE8" w14:textId="4B9131E3" w:rsidR="00F36BFE" w:rsidRDefault="003A60A7" w:rsidP="00E956F8">
            <w:pPr>
              <w:pStyle w:val="Default"/>
              <w:jc w:val="both"/>
              <w:rPr>
                <w:b/>
                <w:sz w:val="18"/>
                <w:szCs w:val="18"/>
              </w:rPr>
            </w:pPr>
            <w:r w:rsidRPr="003A60A7">
              <w:rPr>
                <w:sz w:val="18"/>
                <w:szCs w:val="18"/>
              </w:rPr>
              <w:t xml:space="preserve">Ek 1: Yeterlik Sözlü Sınavında öğrenciye yöneltilen soruların yer aldığı sınav evrakı </w:t>
            </w:r>
            <w:proofErr w:type="gramStart"/>
            <w:r w:rsidRPr="003A60A7">
              <w:rPr>
                <w:sz w:val="18"/>
                <w:szCs w:val="18"/>
              </w:rPr>
              <w:t>(….</w:t>
            </w:r>
            <w:proofErr w:type="gramEnd"/>
            <w:r w:rsidRPr="003A60A7">
              <w:rPr>
                <w:sz w:val="18"/>
                <w:szCs w:val="18"/>
              </w:rPr>
              <w:t xml:space="preserve">. Sayfa) </w:t>
            </w:r>
            <w:r w:rsidRPr="003A60A7">
              <w:rPr>
                <w:b/>
                <w:sz w:val="18"/>
                <w:szCs w:val="18"/>
              </w:rPr>
              <w:t>(Sınav Jürisince Paraflı)</w:t>
            </w:r>
          </w:p>
          <w:p w14:paraId="18BE8D77" w14:textId="77777777" w:rsidR="003A60A7" w:rsidRDefault="003A60A7" w:rsidP="00E956F8">
            <w:pPr>
              <w:pStyle w:val="Default"/>
              <w:jc w:val="both"/>
              <w:rPr>
                <w:sz w:val="18"/>
                <w:szCs w:val="18"/>
              </w:rPr>
            </w:pPr>
          </w:p>
          <w:p w14:paraId="564C637A" w14:textId="77777777" w:rsidR="005F2887" w:rsidRPr="003A60A7" w:rsidRDefault="005F2887" w:rsidP="00E956F8">
            <w:pPr>
              <w:pStyle w:val="Default"/>
              <w:jc w:val="both"/>
              <w:rPr>
                <w:sz w:val="18"/>
                <w:szCs w:val="18"/>
              </w:rPr>
            </w:pPr>
          </w:p>
          <w:p w14:paraId="6145BAF6" w14:textId="77777777" w:rsidR="00F36BFE" w:rsidRDefault="00F36BFE" w:rsidP="00E956F8">
            <w:pPr>
              <w:pStyle w:val="Default"/>
              <w:jc w:val="both"/>
              <w:rPr>
                <w:sz w:val="16"/>
                <w:szCs w:val="18"/>
              </w:rPr>
            </w:pPr>
          </w:p>
          <w:p w14:paraId="4B225A11" w14:textId="77777777" w:rsidR="00F65B07" w:rsidRPr="000574A6" w:rsidRDefault="00F65B07" w:rsidP="00E956F8">
            <w:pPr>
              <w:pStyle w:val="Default"/>
              <w:jc w:val="both"/>
              <w:rPr>
                <w:sz w:val="20"/>
                <w:szCs w:val="18"/>
              </w:rPr>
            </w:pPr>
            <w:r w:rsidRPr="000574A6">
              <w:rPr>
                <w:sz w:val="20"/>
                <w:szCs w:val="18"/>
              </w:rPr>
              <w:t xml:space="preserve">Başkent Üniversitesi Lisansüstü Eğitim ve Sınav Yönetmeliği (20 Ocak 2017 tarihli ve 29954 sayılı </w:t>
            </w:r>
            <w:proofErr w:type="gramStart"/>
            <w:r w:rsidRPr="000574A6">
              <w:rPr>
                <w:sz w:val="20"/>
                <w:szCs w:val="18"/>
              </w:rPr>
              <w:t>Resmi</w:t>
            </w:r>
            <w:proofErr w:type="gramEnd"/>
            <w:r w:rsidRPr="000574A6">
              <w:rPr>
                <w:sz w:val="20"/>
                <w:szCs w:val="18"/>
              </w:rPr>
              <w:t xml:space="preserve"> Gazete): </w:t>
            </w:r>
          </w:p>
          <w:p w14:paraId="7FE60AD3" w14:textId="77777777" w:rsidR="00F65B07" w:rsidRPr="000574A6" w:rsidRDefault="00F65B07" w:rsidP="00E956F8">
            <w:pPr>
              <w:pStyle w:val="Default"/>
              <w:jc w:val="both"/>
              <w:rPr>
                <w:b/>
                <w:bCs/>
                <w:sz w:val="20"/>
                <w:szCs w:val="18"/>
              </w:rPr>
            </w:pPr>
            <w:r w:rsidRPr="000574A6">
              <w:rPr>
                <w:b/>
                <w:sz w:val="20"/>
                <w:szCs w:val="18"/>
              </w:rPr>
              <w:t>Madde 40</w:t>
            </w:r>
            <w:r w:rsidRPr="000574A6">
              <w:rPr>
                <w:sz w:val="20"/>
                <w:szCs w:val="18"/>
              </w:rPr>
              <w:t xml:space="preserve"> </w:t>
            </w:r>
            <w:r w:rsidRPr="000574A6">
              <w:rPr>
                <w:b/>
                <w:bCs/>
                <w:sz w:val="20"/>
                <w:szCs w:val="18"/>
              </w:rPr>
              <w:t xml:space="preserve">– </w:t>
            </w:r>
            <w:r w:rsidRPr="000574A6">
              <w:rPr>
                <w:sz w:val="20"/>
                <w:szCs w:val="18"/>
              </w:rPr>
              <w:t>(3) Yeterlik sınavları, anabilim/</w:t>
            </w:r>
            <w:proofErr w:type="spellStart"/>
            <w:r w:rsidRPr="000574A6">
              <w:rPr>
                <w:sz w:val="20"/>
                <w:szCs w:val="18"/>
              </w:rPr>
              <w:t>anasanat</w:t>
            </w:r>
            <w:proofErr w:type="spellEnd"/>
            <w:r w:rsidRPr="000574A6">
              <w:rPr>
                <w:sz w:val="20"/>
                <w:szCs w:val="18"/>
              </w:rPr>
              <w:t xml:space="preserve"> dalı başkanlığınca önerilen, ilgili </w:t>
            </w:r>
            <w:proofErr w:type="spellStart"/>
            <w:r w:rsidRPr="000574A6">
              <w:rPr>
                <w:sz w:val="20"/>
                <w:szCs w:val="18"/>
              </w:rPr>
              <w:t>EYK’ca</w:t>
            </w:r>
            <w:proofErr w:type="spellEnd"/>
            <w:r w:rsidRPr="000574A6">
              <w:rPr>
                <w:sz w:val="20"/>
                <w:szCs w:val="18"/>
              </w:rPr>
              <w:t xml:space="preserve"> onaylanan ve sürekli görev yapan beş kişilik doktora yeterlik komitesi tarafından düzenlenir ve yürütülür. İlgili anabilim dalı başkanlığının gerekçeli önerisi ve </w:t>
            </w:r>
            <w:proofErr w:type="spellStart"/>
            <w:r w:rsidRPr="000574A6">
              <w:rPr>
                <w:sz w:val="20"/>
                <w:szCs w:val="18"/>
              </w:rPr>
              <w:t>EYK’nın</w:t>
            </w:r>
            <w:proofErr w:type="spellEnd"/>
            <w:r w:rsidRPr="000574A6">
              <w:rPr>
                <w:sz w:val="20"/>
                <w:szCs w:val="18"/>
              </w:rPr>
              <w:t xml:space="preserve"> kararı ile komite üyeleri değiştirilebilir. Komite, farklı alanlardaki sınavları hazırlamak, uygulamak ve değerlendirmek amacıyla yeterlik sınav jürileri kurar. Yeterlik sınavı jürisi,  yeterlik komitesince önerilen ve ilgili </w:t>
            </w:r>
            <w:proofErr w:type="spellStart"/>
            <w:r w:rsidRPr="000574A6">
              <w:rPr>
                <w:sz w:val="20"/>
                <w:szCs w:val="18"/>
              </w:rPr>
              <w:t>EYK’ca</w:t>
            </w:r>
            <w:proofErr w:type="spellEnd"/>
            <w:r w:rsidRPr="000574A6">
              <w:rPr>
                <w:sz w:val="20"/>
                <w:szCs w:val="18"/>
              </w:rPr>
              <w:t xml:space="preserve"> kabul edilen en az ikisi Üniversite dışından olmak üzere, danışman dahil beş öğretim üyesinden oluşur. Danışmanın oy hakkı olup olmadığı hususunda ilgili yönetim kurulu karar verir. Danışmanın oy hakkı olup olmadığı hususunda ilgili yönetim kurulu karar verir. Danışmanın oy hakkı olmaması durumunda jüri altı öğretim üyesinden oluşur. Yeterlik sınavı toplantıları öğretim elemanları, lisansüstü öğrenciler ve alanın uzmanlarından oluşan dinleyicilerin katılımına açık olarak yapılır.</w:t>
            </w:r>
          </w:p>
          <w:p w14:paraId="373A39E3" w14:textId="77777777" w:rsidR="00F65B07" w:rsidRPr="000574A6" w:rsidRDefault="00F65B07" w:rsidP="00E956F8">
            <w:pPr>
              <w:pStyle w:val="Default"/>
              <w:jc w:val="both"/>
              <w:rPr>
                <w:bCs/>
                <w:sz w:val="20"/>
                <w:szCs w:val="18"/>
              </w:rPr>
            </w:pPr>
            <w:r w:rsidRPr="000574A6">
              <w:rPr>
                <w:bCs/>
                <w:sz w:val="20"/>
                <w:szCs w:val="18"/>
              </w:rPr>
              <w:t xml:space="preserve">(4) Yeterlik sınavı yazılı ve sözlü olarak iki bölüm halinde yapılır. </w:t>
            </w:r>
            <w:r w:rsidRPr="000574A6">
              <w:rPr>
                <w:b/>
                <w:bCs/>
                <w:sz w:val="20"/>
                <w:szCs w:val="18"/>
              </w:rPr>
              <w:t>Yazılı sınavda başarılı olan öğrenci sözlü sınava alınır.</w:t>
            </w:r>
            <w:r w:rsidRPr="000574A6">
              <w:rPr>
                <w:bCs/>
                <w:sz w:val="20"/>
                <w:szCs w:val="18"/>
              </w:rPr>
              <w:t xml:space="preserve"> Yeterlik komitesi/jürisi; öğrencinin yazılı ve sözlü sınavlardaki başarı durumunu değerlendirerek öğrencinin başarılı ya da başarısız olduğuna salt çoğunlukla karar verir. Gerekçeli ve yazılı bu karar, anabilim dalı başkanlığınca yeterlik sınavını izleyen üç iş günü içinde bir tutanakla Müdürlüğe bildirilir. </w:t>
            </w:r>
          </w:p>
          <w:p w14:paraId="4FCB8F42" w14:textId="77777777" w:rsidR="00F65B07" w:rsidRPr="00192394" w:rsidRDefault="00F65B07" w:rsidP="00E956F8">
            <w:pPr>
              <w:pStyle w:val="Default"/>
              <w:jc w:val="both"/>
            </w:pPr>
            <w:r w:rsidRPr="000574A6">
              <w:rPr>
                <w:bCs/>
                <w:sz w:val="20"/>
                <w:szCs w:val="18"/>
              </w:rPr>
              <w:t>(5) Yeterlik sınavında başarısız olan öğrenci, başarısız olduğu bölüm/bölümlerden bir sonraki yarıyılda tekrar sınava alınır. Bu sınavda da başarısız olan öğrencinin doktora programıyla ilişiği kesilir.</w:t>
            </w:r>
            <w:r w:rsidRPr="000574A6">
              <w:rPr>
                <w:bCs/>
                <w:sz w:val="18"/>
                <w:szCs w:val="16"/>
              </w:rPr>
              <w:t xml:space="preserve"> </w:t>
            </w:r>
          </w:p>
        </w:tc>
        <w:tc>
          <w:tcPr>
            <w:tcW w:w="21" w:type="dxa"/>
          </w:tcPr>
          <w:p w14:paraId="4F43AFFE" w14:textId="77777777" w:rsidR="00F65B07" w:rsidRPr="00192394" w:rsidRDefault="00F65B07" w:rsidP="00E956F8">
            <w:pPr>
              <w:rPr>
                <w:rFonts w:ascii="Times New Roman" w:hAnsi="Times New Roman" w:cs="Times New Roman"/>
                <w:sz w:val="24"/>
                <w:szCs w:val="24"/>
              </w:rPr>
            </w:pPr>
            <w:r w:rsidRPr="00192394">
              <w:rPr>
                <w:rFonts w:ascii="Times New Roman" w:hAnsi="Times New Roman" w:cs="Times New Roman"/>
                <w:sz w:val="24"/>
                <w:szCs w:val="24"/>
              </w:rPr>
              <w:t xml:space="preserve"> </w:t>
            </w:r>
          </w:p>
        </w:tc>
      </w:tr>
    </w:tbl>
    <w:p w14:paraId="4F6D212C" w14:textId="77777777" w:rsidR="00F65B07" w:rsidRPr="00F65B07" w:rsidRDefault="00F65B07" w:rsidP="00F65B07">
      <w:pPr>
        <w:spacing w:after="0" w:line="240" w:lineRule="auto"/>
        <w:rPr>
          <w:rFonts w:ascii="Times New Roman" w:hAnsi="Times New Roman" w:cs="Times New Roman"/>
          <w:sz w:val="24"/>
          <w:szCs w:val="24"/>
        </w:rPr>
      </w:pPr>
    </w:p>
    <w:sectPr w:rsidR="00F65B07" w:rsidRPr="00F65B07" w:rsidSect="00F65B07">
      <w:headerReference w:type="even" r:id="rId8"/>
      <w:headerReference w:type="default" r:id="rId9"/>
      <w:footerReference w:type="even" r:id="rId10"/>
      <w:footerReference w:type="default" r:id="rId11"/>
      <w:headerReference w:type="first" r:id="rId12"/>
      <w:footerReference w:type="first" r:id="rId13"/>
      <w:pgSz w:w="11906" w:h="16838"/>
      <w:pgMar w:top="1134" w:right="1134" w:bottom="794" w:left="1134" w:header="709" w:footer="709" w:gutter="0"/>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56CB89" w14:textId="77777777" w:rsidR="00650E42" w:rsidRDefault="00650E42" w:rsidP="00F65B07">
      <w:pPr>
        <w:spacing w:after="0" w:line="240" w:lineRule="auto"/>
      </w:pPr>
      <w:r>
        <w:separator/>
      </w:r>
    </w:p>
  </w:endnote>
  <w:endnote w:type="continuationSeparator" w:id="0">
    <w:p w14:paraId="50D79310" w14:textId="77777777" w:rsidR="00650E42" w:rsidRDefault="00650E42" w:rsidP="00F65B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5F5D93" w14:textId="77777777" w:rsidR="006D2E10" w:rsidRDefault="006D2E10">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3E0EE0" w14:textId="77777777" w:rsidR="006D2E10" w:rsidRDefault="006D2E10">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8C6178" w14:textId="77777777" w:rsidR="006D2E10" w:rsidRDefault="006D2E1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592A2E" w14:textId="77777777" w:rsidR="00650E42" w:rsidRDefault="00650E42" w:rsidP="00F65B07">
      <w:pPr>
        <w:spacing w:after="0" w:line="240" w:lineRule="auto"/>
      </w:pPr>
      <w:r>
        <w:separator/>
      </w:r>
    </w:p>
  </w:footnote>
  <w:footnote w:type="continuationSeparator" w:id="0">
    <w:p w14:paraId="6B61429D" w14:textId="77777777" w:rsidR="00650E42" w:rsidRDefault="00650E42" w:rsidP="00F65B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2215AD" w14:textId="77777777" w:rsidR="006D2E10" w:rsidRDefault="006D2E10">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174AB1" w14:textId="77777777" w:rsidR="005F2887" w:rsidRDefault="005F2887" w:rsidP="005F2887">
    <w:pPr>
      <w:tabs>
        <w:tab w:val="center" w:pos="4536"/>
        <w:tab w:val="right" w:pos="9072"/>
      </w:tabs>
      <w:spacing w:after="0" w:line="240" w:lineRule="auto"/>
      <w:rPr>
        <w:rFonts w:ascii="Times New Roman" w:eastAsia="Times New Roman" w:hAnsi="Times New Roman" w:cs="Times New Roman"/>
        <w:color w:val="2C7FCE"/>
        <w:sz w:val="24"/>
        <w:szCs w:val="24"/>
        <w:lang w:eastAsia="tr-TR"/>
      </w:rPr>
    </w:pPr>
  </w:p>
  <w:p w14:paraId="52991B7A" w14:textId="77777777" w:rsidR="005F2887" w:rsidRPr="00F73F49" w:rsidRDefault="005F2887" w:rsidP="005F2887">
    <w:pPr>
      <w:tabs>
        <w:tab w:val="center" w:pos="4536"/>
        <w:tab w:val="right" w:pos="9072"/>
      </w:tabs>
      <w:spacing w:after="0" w:line="240" w:lineRule="auto"/>
      <w:rPr>
        <w:rFonts w:ascii="Times New Roman" w:eastAsia="Times New Roman" w:hAnsi="Times New Roman" w:cs="Times New Roman"/>
        <w:color w:val="2C7FCE"/>
        <w:sz w:val="24"/>
        <w:szCs w:val="24"/>
        <w:lang w:eastAsia="tr-TR"/>
      </w:rPr>
    </w:pPr>
  </w:p>
  <w:tbl>
    <w:tblPr>
      <w:tblpPr w:leftFromText="141" w:rightFromText="141" w:bottomFromText="200" w:vertAnchor="text" w:horzAnchor="page" w:tblpX="7430" w:tblpY="-538"/>
      <w:tblW w:w="3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6"/>
      <w:gridCol w:w="2304"/>
    </w:tblGrid>
    <w:tr w:rsidR="005F2887" w:rsidRPr="00F73F49" w14:paraId="00ADF2DD" w14:textId="77777777" w:rsidTr="0016573D">
      <w:tc>
        <w:tcPr>
          <w:tcW w:w="1446" w:type="dxa"/>
          <w:tcBorders>
            <w:top w:val="single" w:sz="4" w:space="0" w:color="auto"/>
            <w:left w:val="single" w:sz="4" w:space="0" w:color="auto"/>
            <w:bottom w:val="single" w:sz="4" w:space="0" w:color="auto"/>
            <w:right w:val="single" w:sz="4" w:space="0" w:color="auto"/>
          </w:tcBorders>
          <w:hideMark/>
        </w:tcPr>
        <w:p w14:paraId="56BFF37C" w14:textId="77777777" w:rsidR="005F2887" w:rsidRPr="00F73F49" w:rsidRDefault="005F2887" w:rsidP="005F2887">
          <w:pPr>
            <w:spacing w:after="0" w:line="240" w:lineRule="auto"/>
            <w:rPr>
              <w:rFonts w:ascii="Times New Roman" w:eastAsia="Times New Roman" w:hAnsi="Times New Roman" w:cs="Times New Roman"/>
              <w:sz w:val="16"/>
              <w:szCs w:val="18"/>
              <w:lang w:val="de-DE" w:eastAsia="tr-TR"/>
            </w:rPr>
          </w:pPr>
          <w:proofErr w:type="spellStart"/>
          <w:r w:rsidRPr="00F73F49">
            <w:rPr>
              <w:rFonts w:ascii="Times New Roman" w:eastAsia="Times New Roman" w:hAnsi="Times New Roman" w:cs="Times New Roman"/>
              <w:sz w:val="16"/>
              <w:szCs w:val="18"/>
              <w:lang w:val="de-DE" w:eastAsia="tr-TR"/>
            </w:rPr>
            <w:t>Doküman</w:t>
          </w:r>
          <w:proofErr w:type="spellEnd"/>
          <w:r w:rsidRPr="00F73F49">
            <w:rPr>
              <w:rFonts w:ascii="Times New Roman" w:eastAsia="Times New Roman" w:hAnsi="Times New Roman" w:cs="Times New Roman"/>
              <w:sz w:val="16"/>
              <w:szCs w:val="18"/>
              <w:lang w:val="de-DE" w:eastAsia="tr-TR"/>
            </w:rPr>
            <w:t xml:space="preserve"> </w:t>
          </w:r>
          <w:proofErr w:type="spellStart"/>
          <w:r w:rsidRPr="00F73F49">
            <w:rPr>
              <w:rFonts w:ascii="Times New Roman" w:eastAsia="Times New Roman" w:hAnsi="Times New Roman" w:cs="Times New Roman"/>
              <w:sz w:val="16"/>
              <w:szCs w:val="18"/>
              <w:lang w:val="de-DE" w:eastAsia="tr-TR"/>
            </w:rPr>
            <w:t>No</w:t>
          </w:r>
          <w:proofErr w:type="spellEnd"/>
          <w:r w:rsidRPr="00F73F49">
            <w:rPr>
              <w:rFonts w:ascii="Times New Roman" w:eastAsia="Times New Roman" w:hAnsi="Times New Roman" w:cs="Times New Roman"/>
              <w:sz w:val="16"/>
              <w:szCs w:val="18"/>
              <w:lang w:val="de-DE" w:eastAsia="tr-TR"/>
            </w:rPr>
            <w:t xml:space="preserve">: </w:t>
          </w:r>
        </w:p>
        <w:p w14:paraId="1CECB690" w14:textId="6E193295" w:rsidR="005F2887" w:rsidRPr="00F73F49" w:rsidRDefault="005F2887" w:rsidP="005F2887">
          <w:pPr>
            <w:spacing w:after="0" w:line="240" w:lineRule="auto"/>
            <w:rPr>
              <w:rFonts w:ascii="Times New Roman" w:eastAsia="Times New Roman" w:hAnsi="Times New Roman" w:cs="Times New Roman"/>
              <w:sz w:val="16"/>
              <w:szCs w:val="18"/>
              <w:lang w:val="de-DE" w:eastAsia="tr-TR"/>
            </w:rPr>
          </w:pPr>
          <w:r w:rsidRPr="00F73F49">
            <w:rPr>
              <w:rFonts w:ascii="Times New Roman" w:eastAsia="Times New Roman" w:hAnsi="Times New Roman" w:cs="Times New Roman"/>
              <w:sz w:val="16"/>
              <w:szCs w:val="18"/>
              <w:highlight w:val="yellow"/>
              <w:lang w:val="de-DE" w:eastAsia="tr-TR"/>
            </w:rPr>
            <w:t>AB-FRM-</w:t>
          </w:r>
          <w:r w:rsidR="006D2E10">
            <w:rPr>
              <w:rFonts w:ascii="Times New Roman" w:eastAsia="Times New Roman" w:hAnsi="Times New Roman" w:cs="Times New Roman"/>
              <w:sz w:val="16"/>
              <w:szCs w:val="18"/>
              <w:lang w:val="de-DE" w:eastAsia="tr-TR"/>
            </w:rPr>
            <w:t>20</w:t>
          </w:r>
        </w:p>
      </w:tc>
      <w:tc>
        <w:tcPr>
          <w:tcW w:w="2304" w:type="dxa"/>
          <w:tcBorders>
            <w:top w:val="single" w:sz="4" w:space="0" w:color="auto"/>
            <w:left w:val="single" w:sz="4" w:space="0" w:color="auto"/>
            <w:bottom w:val="single" w:sz="4" w:space="0" w:color="auto"/>
            <w:right w:val="single" w:sz="4" w:space="0" w:color="auto"/>
          </w:tcBorders>
          <w:hideMark/>
        </w:tcPr>
        <w:p w14:paraId="402475F9" w14:textId="77777777" w:rsidR="005F2887" w:rsidRPr="00F73F49" w:rsidRDefault="005F2887" w:rsidP="005F2887">
          <w:pPr>
            <w:spacing w:after="0" w:line="240" w:lineRule="auto"/>
            <w:rPr>
              <w:rFonts w:ascii="Times New Roman" w:eastAsia="Times New Roman" w:hAnsi="Times New Roman" w:cs="Times New Roman"/>
              <w:sz w:val="16"/>
              <w:szCs w:val="18"/>
              <w:lang w:eastAsia="tr-TR"/>
            </w:rPr>
          </w:pPr>
          <w:proofErr w:type="spellStart"/>
          <w:r w:rsidRPr="00F73F49">
            <w:rPr>
              <w:rFonts w:ascii="Times New Roman" w:eastAsia="Times New Roman" w:hAnsi="Times New Roman" w:cs="Times New Roman"/>
              <w:sz w:val="16"/>
              <w:szCs w:val="18"/>
              <w:lang w:eastAsia="tr-TR"/>
            </w:rPr>
            <w:t>Reviyon</w:t>
          </w:r>
          <w:proofErr w:type="spellEnd"/>
          <w:r w:rsidRPr="00F73F49">
            <w:rPr>
              <w:rFonts w:ascii="Times New Roman" w:eastAsia="Times New Roman" w:hAnsi="Times New Roman" w:cs="Times New Roman"/>
              <w:sz w:val="16"/>
              <w:szCs w:val="18"/>
              <w:lang w:eastAsia="tr-TR"/>
            </w:rPr>
            <w:t xml:space="preserve"> No : </w:t>
          </w:r>
        </w:p>
        <w:p w14:paraId="51CEAC1F" w14:textId="77777777" w:rsidR="005F2887" w:rsidRPr="00F73F49" w:rsidRDefault="005F2887" w:rsidP="005F2887">
          <w:pPr>
            <w:spacing w:after="0" w:line="240" w:lineRule="auto"/>
            <w:ind w:left="708" w:hanging="708"/>
            <w:jc w:val="both"/>
            <w:rPr>
              <w:rFonts w:ascii="Times New Roman" w:eastAsia="Times New Roman" w:hAnsi="Times New Roman" w:cs="Times New Roman"/>
              <w:sz w:val="16"/>
              <w:szCs w:val="18"/>
              <w:lang w:eastAsia="tr-TR"/>
            </w:rPr>
          </w:pPr>
          <w:proofErr w:type="spellStart"/>
          <w:r w:rsidRPr="00F73F49">
            <w:rPr>
              <w:rFonts w:ascii="Times New Roman" w:eastAsia="Times New Roman" w:hAnsi="Times New Roman" w:cs="Times New Roman"/>
              <w:sz w:val="16"/>
              <w:szCs w:val="18"/>
              <w:lang w:eastAsia="tr-TR"/>
            </w:rPr>
            <w:t>RevizyonTarihi</w:t>
          </w:r>
          <w:proofErr w:type="spellEnd"/>
          <w:r w:rsidRPr="00F73F49">
            <w:rPr>
              <w:rFonts w:ascii="Times New Roman" w:eastAsia="Times New Roman" w:hAnsi="Times New Roman" w:cs="Times New Roman"/>
              <w:sz w:val="16"/>
              <w:szCs w:val="18"/>
              <w:lang w:eastAsia="tr-TR"/>
            </w:rPr>
            <w:t xml:space="preserve">: </w:t>
          </w:r>
        </w:p>
      </w:tc>
    </w:tr>
    <w:tr w:rsidR="005F2887" w:rsidRPr="00F73F49" w14:paraId="0963084F" w14:textId="77777777" w:rsidTr="0016573D">
      <w:tc>
        <w:tcPr>
          <w:tcW w:w="1446" w:type="dxa"/>
          <w:tcBorders>
            <w:top w:val="single" w:sz="4" w:space="0" w:color="auto"/>
            <w:left w:val="single" w:sz="4" w:space="0" w:color="auto"/>
            <w:bottom w:val="single" w:sz="4" w:space="0" w:color="auto"/>
            <w:right w:val="single" w:sz="4" w:space="0" w:color="auto"/>
          </w:tcBorders>
          <w:hideMark/>
        </w:tcPr>
        <w:p w14:paraId="2C4AB458" w14:textId="77777777" w:rsidR="005F2887" w:rsidRPr="00F73F49" w:rsidRDefault="005F2887" w:rsidP="005F2887">
          <w:pPr>
            <w:spacing w:after="0" w:line="240" w:lineRule="auto"/>
            <w:rPr>
              <w:rFonts w:ascii="Times New Roman" w:eastAsia="Times New Roman" w:hAnsi="Times New Roman" w:cs="Times New Roman"/>
              <w:sz w:val="16"/>
              <w:szCs w:val="18"/>
              <w:lang w:eastAsia="tr-TR"/>
            </w:rPr>
          </w:pPr>
          <w:r w:rsidRPr="00F73F49">
            <w:rPr>
              <w:rFonts w:ascii="Times New Roman" w:eastAsia="Times New Roman" w:hAnsi="Times New Roman" w:cs="Times New Roman"/>
              <w:sz w:val="16"/>
              <w:szCs w:val="18"/>
              <w:lang w:eastAsia="tr-TR"/>
            </w:rPr>
            <w:t>Sayfa Sayısı : 1/1</w:t>
          </w:r>
        </w:p>
      </w:tc>
      <w:tc>
        <w:tcPr>
          <w:tcW w:w="2304" w:type="dxa"/>
          <w:tcBorders>
            <w:top w:val="single" w:sz="4" w:space="0" w:color="auto"/>
            <w:left w:val="single" w:sz="4" w:space="0" w:color="auto"/>
            <w:bottom w:val="single" w:sz="4" w:space="0" w:color="auto"/>
            <w:right w:val="single" w:sz="4" w:space="0" w:color="auto"/>
          </w:tcBorders>
          <w:hideMark/>
        </w:tcPr>
        <w:p w14:paraId="48F56651" w14:textId="77777777" w:rsidR="005F2887" w:rsidRPr="00F73F49" w:rsidRDefault="005F2887" w:rsidP="005F2887">
          <w:pPr>
            <w:spacing w:after="0" w:line="240" w:lineRule="auto"/>
            <w:rPr>
              <w:rFonts w:ascii="Times New Roman" w:eastAsia="Times New Roman" w:hAnsi="Times New Roman" w:cs="Times New Roman"/>
              <w:sz w:val="16"/>
              <w:szCs w:val="18"/>
              <w:lang w:eastAsia="tr-TR"/>
            </w:rPr>
          </w:pPr>
          <w:r w:rsidRPr="00F73F49">
            <w:rPr>
              <w:rFonts w:ascii="Times New Roman" w:eastAsia="Times New Roman" w:hAnsi="Times New Roman" w:cs="Times New Roman"/>
              <w:sz w:val="16"/>
              <w:szCs w:val="18"/>
              <w:lang w:eastAsia="tr-TR"/>
            </w:rPr>
            <w:t>Uygulama Tarihi : 17.01.2022</w:t>
          </w:r>
        </w:p>
      </w:tc>
    </w:tr>
  </w:tbl>
  <w:p w14:paraId="60B2CAEF" w14:textId="77777777" w:rsidR="003D2342" w:rsidRDefault="003D2342">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BF94A7" w14:textId="77777777" w:rsidR="006D2E10" w:rsidRDefault="006D2E10">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093C0F"/>
    <w:multiLevelType w:val="hybridMultilevel"/>
    <w:tmpl w:val="6F00C15A"/>
    <w:lvl w:ilvl="0" w:tplc="F7A4F1F6">
      <w:start w:val="1"/>
      <w:numFmt w:val="upperRoman"/>
      <w:lvlText w:val="%1."/>
      <w:lvlJc w:val="left"/>
      <w:pPr>
        <w:ind w:left="72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2505046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5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5B07"/>
    <w:rsid w:val="000277CD"/>
    <w:rsid w:val="000574A6"/>
    <w:rsid w:val="00095645"/>
    <w:rsid w:val="00150B73"/>
    <w:rsid w:val="00197C50"/>
    <w:rsid w:val="002A0723"/>
    <w:rsid w:val="003027DF"/>
    <w:rsid w:val="003671D8"/>
    <w:rsid w:val="003A54F8"/>
    <w:rsid w:val="003A60A7"/>
    <w:rsid w:val="003D2342"/>
    <w:rsid w:val="00462529"/>
    <w:rsid w:val="005F2887"/>
    <w:rsid w:val="00650E42"/>
    <w:rsid w:val="006D2E10"/>
    <w:rsid w:val="0077253D"/>
    <w:rsid w:val="007E0E73"/>
    <w:rsid w:val="008E511D"/>
    <w:rsid w:val="00982AC5"/>
    <w:rsid w:val="009A6BA6"/>
    <w:rsid w:val="009B344C"/>
    <w:rsid w:val="009E71B9"/>
    <w:rsid w:val="00A04EF8"/>
    <w:rsid w:val="00AB4529"/>
    <w:rsid w:val="00B6033D"/>
    <w:rsid w:val="00BF5FE5"/>
    <w:rsid w:val="00C0648B"/>
    <w:rsid w:val="00CD6469"/>
    <w:rsid w:val="00D472BC"/>
    <w:rsid w:val="00E16028"/>
    <w:rsid w:val="00EB0767"/>
    <w:rsid w:val="00F36BFE"/>
    <w:rsid w:val="00F65B07"/>
    <w:rsid w:val="00F9125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5506EE"/>
  <w15:docId w15:val="{6DB14AE5-E16A-47EA-B939-2A8B58CEB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F65B07"/>
    <w:pPr>
      <w:ind w:left="720"/>
      <w:contextualSpacing/>
    </w:pPr>
  </w:style>
  <w:style w:type="paragraph" w:customStyle="1" w:styleId="Default">
    <w:name w:val="Default"/>
    <w:rsid w:val="00F65B07"/>
    <w:pPr>
      <w:autoSpaceDE w:val="0"/>
      <w:autoSpaceDN w:val="0"/>
      <w:adjustRightInd w:val="0"/>
      <w:spacing w:after="0" w:line="240" w:lineRule="auto"/>
    </w:pPr>
    <w:rPr>
      <w:rFonts w:ascii="Times New Roman" w:hAnsi="Times New Roman" w:cs="Times New Roman"/>
      <w:color w:val="000000"/>
      <w:sz w:val="24"/>
      <w:szCs w:val="24"/>
    </w:rPr>
  </w:style>
  <w:style w:type="table" w:styleId="TabloKlavuzu">
    <w:name w:val="Table Grid"/>
    <w:basedOn w:val="NormalTablo"/>
    <w:uiPriority w:val="39"/>
    <w:rsid w:val="00F65B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F65B0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65B07"/>
  </w:style>
  <w:style w:type="paragraph" w:styleId="AltBilgi">
    <w:name w:val="footer"/>
    <w:basedOn w:val="Normal"/>
    <w:link w:val="AltBilgiChar"/>
    <w:uiPriority w:val="99"/>
    <w:unhideWhenUsed/>
    <w:rsid w:val="00F65B0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65B07"/>
  </w:style>
  <w:style w:type="paragraph" w:styleId="BalonMetni">
    <w:name w:val="Balloon Text"/>
    <w:basedOn w:val="Normal"/>
    <w:link w:val="BalonMetniChar"/>
    <w:uiPriority w:val="99"/>
    <w:semiHidden/>
    <w:unhideWhenUsed/>
    <w:rsid w:val="000277CD"/>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277C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7362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342</Words>
  <Characters>1954</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özden</dc:creator>
  <cp:lastModifiedBy>AYCA SIMAY DINCER</cp:lastModifiedBy>
  <cp:revision>3</cp:revision>
  <cp:lastPrinted>2019-11-19T10:15:00Z</cp:lastPrinted>
  <dcterms:created xsi:type="dcterms:W3CDTF">2025-04-22T13:04:00Z</dcterms:created>
  <dcterms:modified xsi:type="dcterms:W3CDTF">2025-04-22T19:59:00Z</dcterms:modified>
</cp:coreProperties>
</file>