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ABF8C" w14:textId="77777777" w:rsidR="006274B2" w:rsidRDefault="006274B2" w:rsidP="00E94757">
      <w:pPr>
        <w:spacing w:after="0" w:line="240" w:lineRule="auto"/>
        <w:rPr>
          <w:rFonts w:ascii="Times New Roman" w:hAnsi="Times New Roman" w:cs="Times New Roman"/>
          <w:b/>
        </w:rPr>
      </w:pPr>
    </w:p>
    <w:p w14:paraId="3643457C" w14:textId="77777777" w:rsidR="006274B2" w:rsidRDefault="001D4273" w:rsidP="005118D2">
      <w:pPr>
        <w:spacing w:after="0" w:line="240" w:lineRule="auto"/>
        <w:jc w:val="center"/>
        <w:rPr>
          <w:rFonts w:ascii="Times New Roman" w:hAnsi="Times New Roman" w:cs="Times New Roman"/>
          <w:b/>
        </w:rPr>
      </w:pPr>
      <w:r>
        <w:rPr>
          <w:rFonts w:ascii="Times New Roman" w:hAnsi="Times New Roman" w:cs="Times New Roman"/>
          <w:noProof/>
          <w:lang w:eastAsia="tr-TR"/>
        </w:rPr>
        <w:pict w14:anchorId="09CFB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pt;height:54.4pt;mso-width-percent:0;mso-height-percent:0;mso-width-percent:0;mso-height-percent:0">
            <v:imagedata r:id="rId8" o:title="logo-dikey"/>
          </v:shape>
        </w:pict>
      </w:r>
    </w:p>
    <w:p w14:paraId="4DCD87E7" w14:textId="77777777" w:rsidR="005118D2" w:rsidRPr="00E94757" w:rsidRDefault="005118D2" w:rsidP="005118D2">
      <w:pPr>
        <w:spacing w:after="0" w:line="240" w:lineRule="auto"/>
        <w:jc w:val="center"/>
        <w:rPr>
          <w:rFonts w:ascii="Times New Roman" w:hAnsi="Times New Roman" w:cs="Times New Roman"/>
          <w:b/>
          <w:sz w:val="20"/>
          <w:szCs w:val="20"/>
        </w:rPr>
      </w:pPr>
      <w:r w:rsidRPr="00E94757">
        <w:rPr>
          <w:rFonts w:ascii="Times New Roman" w:hAnsi="Times New Roman" w:cs="Times New Roman"/>
          <w:b/>
          <w:sz w:val="20"/>
          <w:szCs w:val="20"/>
        </w:rPr>
        <w:t>BAŞKENT ÜNİVERSİTESİ</w:t>
      </w:r>
    </w:p>
    <w:p w14:paraId="60E38B4C" w14:textId="77777777" w:rsidR="005118D2" w:rsidRPr="00E94757" w:rsidRDefault="008C1AC7" w:rsidP="005118D2">
      <w:pPr>
        <w:spacing w:after="0" w:line="240" w:lineRule="auto"/>
        <w:jc w:val="center"/>
        <w:rPr>
          <w:rFonts w:ascii="Times New Roman" w:hAnsi="Times New Roman" w:cs="Times New Roman"/>
          <w:b/>
          <w:bCs/>
          <w:sz w:val="20"/>
          <w:szCs w:val="20"/>
        </w:rPr>
      </w:pPr>
      <w:r w:rsidRPr="00E94757">
        <w:rPr>
          <w:rFonts w:ascii="Times New Roman" w:hAnsi="Times New Roman" w:cs="Times New Roman"/>
          <w:b/>
          <w:bCs/>
          <w:sz w:val="20"/>
          <w:szCs w:val="20"/>
        </w:rPr>
        <w:t xml:space="preserve">AVRUPA BİRLİĞİ VE ULUSLARARASI İLİŞKİLER </w:t>
      </w:r>
      <w:r w:rsidR="005118D2" w:rsidRPr="00E94757">
        <w:rPr>
          <w:rFonts w:ascii="Times New Roman" w:hAnsi="Times New Roman" w:cs="Times New Roman"/>
          <w:b/>
          <w:bCs/>
          <w:sz w:val="20"/>
          <w:szCs w:val="20"/>
        </w:rPr>
        <w:t>ENSTİTÜSÜ</w:t>
      </w:r>
    </w:p>
    <w:p w14:paraId="1463CF69" w14:textId="77777777" w:rsidR="005118D2" w:rsidRPr="00E94757" w:rsidRDefault="005118D2" w:rsidP="005118D2">
      <w:pPr>
        <w:spacing w:after="0" w:line="240" w:lineRule="auto"/>
        <w:jc w:val="center"/>
        <w:rPr>
          <w:rFonts w:ascii="Times New Roman" w:hAnsi="Times New Roman" w:cs="Times New Roman"/>
          <w:b/>
          <w:bCs/>
          <w:sz w:val="20"/>
          <w:szCs w:val="20"/>
        </w:rPr>
      </w:pPr>
      <w:r w:rsidRPr="00E94757">
        <w:rPr>
          <w:rFonts w:ascii="Times New Roman" w:hAnsi="Times New Roman" w:cs="Times New Roman"/>
          <w:b/>
          <w:bCs/>
          <w:sz w:val="20"/>
          <w:szCs w:val="20"/>
        </w:rPr>
        <w:t xml:space="preserve">DOKTORA </w:t>
      </w:r>
    </w:p>
    <w:p w14:paraId="541898BB" w14:textId="77777777" w:rsidR="00472C92" w:rsidRPr="00E94757" w:rsidRDefault="005118D2" w:rsidP="00162D2A">
      <w:pPr>
        <w:spacing w:after="0" w:line="240" w:lineRule="auto"/>
        <w:jc w:val="center"/>
        <w:rPr>
          <w:rFonts w:ascii="Times New Roman" w:hAnsi="Times New Roman" w:cs="Times New Roman"/>
          <w:b/>
          <w:bCs/>
          <w:sz w:val="20"/>
          <w:szCs w:val="20"/>
        </w:rPr>
      </w:pPr>
      <w:r w:rsidRPr="00E94757">
        <w:rPr>
          <w:rFonts w:ascii="Times New Roman" w:hAnsi="Times New Roman" w:cs="Times New Roman"/>
          <w:b/>
          <w:bCs/>
          <w:sz w:val="20"/>
          <w:szCs w:val="20"/>
        </w:rPr>
        <w:t xml:space="preserve">TEZ </w:t>
      </w:r>
      <w:r w:rsidR="00FF4E4A" w:rsidRPr="00E94757">
        <w:rPr>
          <w:rFonts w:ascii="Times New Roman" w:hAnsi="Times New Roman" w:cs="Times New Roman"/>
          <w:b/>
          <w:bCs/>
          <w:sz w:val="20"/>
          <w:szCs w:val="20"/>
        </w:rPr>
        <w:t xml:space="preserve">İZLEME </w:t>
      </w:r>
      <w:r w:rsidR="00060510" w:rsidRPr="00E94757">
        <w:rPr>
          <w:rFonts w:ascii="Times New Roman" w:hAnsi="Times New Roman" w:cs="Times New Roman"/>
          <w:b/>
          <w:bCs/>
          <w:sz w:val="20"/>
          <w:szCs w:val="20"/>
        </w:rPr>
        <w:t>KOMİTESİ (TİK)</w:t>
      </w:r>
      <w:r w:rsidR="00472C92" w:rsidRPr="00E94757">
        <w:rPr>
          <w:rFonts w:ascii="Times New Roman" w:hAnsi="Times New Roman" w:cs="Times New Roman"/>
          <w:b/>
          <w:bCs/>
          <w:sz w:val="20"/>
          <w:szCs w:val="20"/>
        </w:rPr>
        <w:t xml:space="preserve"> </w:t>
      </w:r>
      <w:r w:rsidRPr="00E94757">
        <w:rPr>
          <w:rFonts w:ascii="Times New Roman" w:hAnsi="Times New Roman" w:cs="Times New Roman"/>
          <w:b/>
          <w:bCs/>
          <w:sz w:val="20"/>
          <w:szCs w:val="20"/>
        </w:rPr>
        <w:t xml:space="preserve">DEĞERLENDİRME TUTANAĞI </w:t>
      </w:r>
    </w:p>
    <w:p w14:paraId="4EA81081" w14:textId="77777777" w:rsidR="00B944EC" w:rsidRPr="00E94757" w:rsidRDefault="00B944EC" w:rsidP="00B944EC">
      <w:pPr>
        <w:pStyle w:val="ListeParagraf"/>
        <w:numPr>
          <w:ilvl w:val="0"/>
          <w:numId w:val="6"/>
        </w:numPr>
        <w:spacing w:after="0"/>
        <w:rPr>
          <w:rFonts w:ascii="Times New Roman" w:hAnsi="Times New Roman" w:cs="Times New Roman"/>
          <w:b/>
          <w:bCs/>
          <w:sz w:val="20"/>
          <w:szCs w:val="20"/>
        </w:rPr>
      </w:pPr>
      <w:r w:rsidRPr="00E94757">
        <w:rPr>
          <w:rFonts w:ascii="Times New Roman" w:hAnsi="Times New Roman" w:cs="Times New Roman"/>
          <w:b/>
          <w:bCs/>
          <w:sz w:val="20"/>
          <w:szCs w:val="20"/>
        </w:rPr>
        <w:t xml:space="preserve">ÖĞRENCİ BİLGİLERİ </w:t>
      </w:r>
    </w:p>
    <w:tbl>
      <w:tblPr>
        <w:tblStyle w:val="TabloKlavuzu"/>
        <w:tblW w:w="9923" w:type="dxa"/>
        <w:tblInd w:w="-34" w:type="dxa"/>
        <w:tblLook w:val="04A0" w:firstRow="1" w:lastRow="0" w:firstColumn="1" w:lastColumn="0" w:noHBand="0" w:noVBand="1"/>
      </w:tblPr>
      <w:tblGrid>
        <w:gridCol w:w="2977"/>
        <w:gridCol w:w="6946"/>
      </w:tblGrid>
      <w:tr w:rsidR="00B944EC" w:rsidRPr="00E94757" w14:paraId="524FFECC" w14:textId="77777777" w:rsidTr="00B944EC">
        <w:tc>
          <w:tcPr>
            <w:tcW w:w="2977" w:type="dxa"/>
          </w:tcPr>
          <w:p w14:paraId="208E0526" w14:textId="77777777" w:rsidR="00B944EC" w:rsidRPr="00E94757" w:rsidRDefault="00B944EC" w:rsidP="0086127D">
            <w:pPr>
              <w:rPr>
                <w:rFonts w:ascii="Times New Roman" w:hAnsi="Times New Roman" w:cs="Times New Roman"/>
                <w:b/>
                <w:sz w:val="20"/>
                <w:szCs w:val="20"/>
              </w:rPr>
            </w:pPr>
            <w:r w:rsidRPr="00E94757">
              <w:rPr>
                <w:rFonts w:ascii="Times New Roman" w:hAnsi="Times New Roman" w:cs="Times New Roman"/>
                <w:b/>
                <w:sz w:val="20"/>
                <w:szCs w:val="20"/>
              </w:rPr>
              <w:t>Adı Soyadı</w:t>
            </w:r>
          </w:p>
        </w:tc>
        <w:tc>
          <w:tcPr>
            <w:tcW w:w="6946" w:type="dxa"/>
          </w:tcPr>
          <w:p w14:paraId="036845F2" w14:textId="77777777" w:rsidR="00B944EC" w:rsidRPr="00E94757" w:rsidRDefault="00B944EC" w:rsidP="0086127D">
            <w:pPr>
              <w:rPr>
                <w:rFonts w:ascii="Times New Roman" w:hAnsi="Times New Roman" w:cs="Times New Roman"/>
                <w:b/>
                <w:sz w:val="20"/>
                <w:szCs w:val="20"/>
              </w:rPr>
            </w:pPr>
          </w:p>
        </w:tc>
      </w:tr>
      <w:tr w:rsidR="00B944EC" w:rsidRPr="00E94757" w14:paraId="6C8F6B99" w14:textId="77777777" w:rsidTr="00B944EC">
        <w:tc>
          <w:tcPr>
            <w:tcW w:w="2977" w:type="dxa"/>
          </w:tcPr>
          <w:p w14:paraId="61EEC68D" w14:textId="77777777" w:rsidR="00B944EC" w:rsidRPr="00E94757" w:rsidRDefault="00B944EC" w:rsidP="0086127D">
            <w:pPr>
              <w:rPr>
                <w:rFonts w:ascii="Times New Roman" w:hAnsi="Times New Roman" w:cs="Times New Roman"/>
                <w:b/>
                <w:sz w:val="20"/>
                <w:szCs w:val="20"/>
              </w:rPr>
            </w:pPr>
            <w:r w:rsidRPr="00E94757">
              <w:rPr>
                <w:rFonts w:ascii="Times New Roman" w:hAnsi="Times New Roman" w:cs="Times New Roman"/>
                <w:b/>
                <w:sz w:val="20"/>
                <w:szCs w:val="20"/>
              </w:rPr>
              <w:t>Numarası</w:t>
            </w:r>
          </w:p>
        </w:tc>
        <w:tc>
          <w:tcPr>
            <w:tcW w:w="6946" w:type="dxa"/>
          </w:tcPr>
          <w:p w14:paraId="20440563" w14:textId="77777777" w:rsidR="00B944EC" w:rsidRPr="00E94757" w:rsidRDefault="00B944EC" w:rsidP="0086127D">
            <w:pPr>
              <w:rPr>
                <w:rFonts w:ascii="Times New Roman" w:hAnsi="Times New Roman" w:cs="Times New Roman"/>
                <w:b/>
                <w:sz w:val="20"/>
                <w:szCs w:val="20"/>
              </w:rPr>
            </w:pPr>
          </w:p>
        </w:tc>
      </w:tr>
      <w:tr w:rsidR="00B944EC" w:rsidRPr="00E94757" w14:paraId="3E0BE61D" w14:textId="77777777" w:rsidTr="00B944EC">
        <w:tc>
          <w:tcPr>
            <w:tcW w:w="2977" w:type="dxa"/>
          </w:tcPr>
          <w:p w14:paraId="551FB51B" w14:textId="77777777" w:rsidR="00B944EC" w:rsidRPr="00E94757" w:rsidRDefault="00B944EC" w:rsidP="0086127D">
            <w:pPr>
              <w:rPr>
                <w:rFonts w:ascii="Times New Roman" w:hAnsi="Times New Roman" w:cs="Times New Roman"/>
                <w:b/>
                <w:sz w:val="20"/>
                <w:szCs w:val="20"/>
              </w:rPr>
            </w:pPr>
            <w:r w:rsidRPr="00E94757">
              <w:rPr>
                <w:rFonts w:ascii="Times New Roman" w:hAnsi="Times New Roman" w:cs="Times New Roman"/>
                <w:b/>
                <w:sz w:val="20"/>
                <w:szCs w:val="20"/>
              </w:rPr>
              <w:t xml:space="preserve">Anabilim Dalı ve Programı </w:t>
            </w:r>
          </w:p>
        </w:tc>
        <w:tc>
          <w:tcPr>
            <w:tcW w:w="6946" w:type="dxa"/>
          </w:tcPr>
          <w:p w14:paraId="3C73B5A2" w14:textId="77777777" w:rsidR="00B944EC" w:rsidRPr="00E94757" w:rsidRDefault="00B944EC" w:rsidP="0086127D">
            <w:pPr>
              <w:rPr>
                <w:rFonts w:ascii="Times New Roman" w:hAnsi="Times New Roman" w:cs="Times New Roman"/>
                <w:b/>
                <w:sz w:val="20"/>
                <w:szCs w:val="20"/>
              </w:rPr>
            </w:pPr>
          </w:p>
        </w:tc>
      </w:tr>
      <w:tr w:rsidR="00B944EC" w:rsidRPr="00E94757" w14:paraId="68346805" w14:textId="77777777" w:rsidTr="00B944EC">
        <w:tc>
          <w:tcPr>
            <w:tcW w:w="2977" w:type="dxa"/>
          </w:tcPr>
          <w:p w14:paraId="6987AD57" w14:textId="77777777" w:rsidR="00B944EC" w:rsidRPr="00E94757" w:rsidRDefault="00B944EC" w:rsidP="0086127D">
            <w:pPr>
              <w:rPr>
                <w:rFonts w:ascii="Times New Roman" w:hAnsi="Times New Roman" w:cs="Times New Roman"/>
                <w:b/>
                <w:sz w:val="20"/>
                <w:szCs w:val="20"/>
              </w:rPr>
            </w:pPr>
            <w:r w:rsidRPr="00E94757">
              <w:rPr>
                <w:rFonts w:ascii="Times New Roman" w:hAnsi="Times New Roman" w:cs="Times New Roman"/>
                <w:b/>
                <w:sz w:val="20"/>
                <w:szCs w:val="20"/>
              </w:rPr>
              <w:t>Danışmanı</w:t>
            </w:r>
          </w:p>
        </w:tc>
        <w:tc>
          <w:tcPr>
            <w:tcW w:w="6946" w:type="dxa"/>
          </w:tcPr>
          <w:p w14:paraId="1511D566" w14:textId="77777777" w:rsidR="00B944EC" w:rsidRPr="00E94757" w:rsidRDefault="00B944EC" w:rsidP="0086127D">
            <w:pPr>
              <w:rPr>
                <w:rFonts w:ascii="Times New Roman" w:hAnsi="Times New Roman" w:cs="Times New Roman"/>
                <w:b/>
                <w:sz w:val="20"/>
                <w:szCs w:val="20"/>
              </w:rPr>
            </w:pPr>
          </w:p>
        </w:tc>
      </w:tr>
    </w:tbl>
    <w:p w14:paraId="3D8769F9" w14:textId="77777777" w:rsidR="00B944EC" w:rsidRPr="00E94757" w:rsidRDefault="00B944EC" w:rsidP="00B944EC">
      <w:pPr>
        <w:pStyle w:val="ListeParagraf"/>
        <w:numPr>
          <w:ilvl w:val="0"/>
          <w:numId w:val="6"/>
        </w:numPr>
        <w:spacing w:after="0"/>
        <w:rPr>
          <w:rFonts w:ascii="Times New Roman" w:hAnsi="Times New Roman" w:cs="Times New Roman"/>
          <w:b/>
          <w:sz w:val="20"/>
          <w:szCs w:val="20"/>
        </w:rPr>
      </w:pPr>
      <w:r w:rsidRPr="00E94757">
        <w:rPr>
          <w:rFonts w:ascii="Times New Roman" w:hAnsi="Times New Roman" w:cs="Times New Roman"/>
          <w:b/>
          <w:sz w:val="20"/>
          <w:szCs w:val="20"/>
        </w:rPr>
        <w:t>TEZ BİLGİLERİ</w:t>
      </w:r>
    </w:p>
    <w:tbl>
      <w:tblPr>
        <w:tblStyle w:val="TabloKlavuzu"/>
        <w:tblW w:w="0" w:type="auto"/>
        <w:tblInd w:w="-34" w:type="dxa"/>
        <w:tblLook w:val="04A0" w:firstRow="1" w:lastRow="0" w:firstColumn="1" w:lastColumn="0" w:noHBand="0" w:noVBand="1"/>
      </w:tblPr>
      <w:tblGrid>
        <w:gridCol w:w="2939"/>
        <w:gridCol w:w="6836"/>
      </w:tblGrid>
      <w:tr w:rsidR="00B944EC" w:rsidRPr="00E94757" w14:paraId="19AC2A64" w14:textId="77777777" w:rsidTr="00B944EC">
        <w:trPr>
          <w:trHeight w:hRule="exact" w:val="284"/>
        </w:trPr>
        <w:tc>
          <w:tcPr>
            <w:tcW w:w="2977" w:type="dxa"/>
            <w:vAlign w:val="center"/>
          </w:tcPr>
          <w:p w14:paraId="0EF94D5A" w14:textId="77777777" w:rsidR="00B944EC" w:rsidRPr="00E94757" w:rsidRDefault="00B944EC" w:rsidP="0086127D">
            <w:pPr>
              <w:rPr>
                <w:rFonts w:ascii="Times New Roman" w:hAnsi="Times New Roman" w:cs="Times New Roman"/>
                <w:b/>
                <w:bCs/>
                <w:sz w:val="20"/>
                <w:szCs w:val="20"/>
              </w:rPr>
            </w:pPr>
            <w:r w:rsidRPr="00E94757">
              <w:rPr>
                <w:rFonts w:ascii="Times New Roman" w:hAnsi="Times New Roman" w:cs="Times New Roman"/>
                <w:b/>
                <w:bCs/>
                <w:sz w:val="20"/>
                <w:szCs w:val="20"/>
              </w:rPr>
              <w:t>Tezin Adı</w:t>
            </w:r>
          </w:p>
        </w:tc>
        <w:tc>
          <w:tcPr>
            <w:tcW w:w="6946" w:type="dxa"/>
            <w:vAlign w:val="center"/>
          </w:tcPr>
          <w:p w14:paraId="0D192BA6" w14:textId="77777777" w:rsidR="00B944EC" w:rsidRPr="00E94757" w:rsidRDefault="00B944EC" w:rsidP="0086127D">
            <w:pPr>
              <w:rPr>
                <w:rFonts w:ascii="Times New Roman" w:hAnsi="Times New Roman" w:cs="Times New Roman"/>
                <w:bCs/>
                <w:sz w:val="20"/>
                <w:szCs w:val="20"/>
              </w:rPr>
            </w:pPr>
          </w:p>
        </w:tc>
      </w:tr>
    </w:tbl>
    <w:p w14:paraId="7CE302CF" w14:textId="77777777" w:rsidR="009338A9" w:rsidRPr="00E94757" w:rsidRDefault="009338A9" w:rsidP="00DD5C0D">
      <w:pPr>
        <w:spacing w:after="0" w:line="240" w:lineRule="auto"/>
        <w:rPr>
          <w:rFonts w:ascii="Times New Roman" w:hAnsi="Times New Roman" w:cs="Times New Roman"/>
          <w:b/>
          <w:bCs/>
          <w:sz w:val="20"/>
          <w:szCs w:val="20"/>
        </w:rPr>
      </w:pPr>
    </w:p>
    <w:p w14:paraId="2BEFC027" w14:textId="77777777" w:rsidR="005118D2" w:rsidRPr="00E94757" w:rsidRDefault="00060510" w:rsidP="00B944EC">
      <w:pPr>
        <w:spacing w:after="0" w:line="240" w:lineRule="auto"/>
        <w:rPr>
          <w:rFonts w:ascii="Times New Roman" w:hAnsi="Times New Roman" w:cs="Times New Roman"/>
          <w:b/>
          <w:bCs/>
          <w:sz w:val="20"/>
          <w:szCs w:val="20"/>
        </w:rPr>
      </w:pPr>
      <w:r w:rsidRPr="00E94757">
        <w:rPr>
          <w:rFonts w:ascii="Times New Roman" w:hAnsi="Times New Roman" w:cs="Times New Roman"/>
          <w:b/>
          <w:bCs/>
          <w:sz w:val="20"/>
          <w:szCs w:val="20"/>
        </w:rPr>
        <w:t xml:space="preserve">II. </w:t>
      </w:r>
      <w:r w:rsidR="00775D8D" w:rsidRPr="00E94757">
        <w:rPr>
          <w:rFonts w:ascii="Times New Roman" w:hAnsi="Times New Roman" w:cs="Times New Roman"/>
          <w:b/>
          <w:bCs/>
          <w:sz w:val="20"/>
          <w:szCs w:val="20"/>
        </w:rPr>
        <w:tab/>
      </w:r>
      <w:r w:rsidR="005118D2" w:rsidRPr="00E94757">
        <w:rPr>
          <w:rFonts w:ascii="Times New Roman" w:hAnsi="Times New Roman" w:cs="Times New Roman"/>
          <w:b/>
          <w:bCs/>
          <w:sz w:val="20"/>
          <w:szCs w:val="20"/>
        </w:rPr>
        <w:t xml:space="preserve">TOPLANTI BİLGİLERİ </w:t>
      </w:r>
      <w:r w:rsidRPr="00E94757">
        <w:rPr>
          <w:rFonts w:ascii="Times New Roman" w:hAnsi="Times New Roman" w:cs="Times New Roman"/>
          <w:b/>
          <w:bCs/>
          <w:sz w:val="20"/>
          <w:szCs w:val="20"/>
        </w:rPr>
        <w:t xml:space="preserve"> </w:t>
      </w:r>
    </w:p>
    <w:tbl>
      <w:tblPr>
        <w:tblStyle w:val="TabloKlavuzu"/>
        <w:tblW w:w="9889" w:type="dxa"/>
        <w:tblLook w:val="04A0" w:firstRow="1" w:lastRow="0" w:firstColumn="1" w:lastColumn="0" w:noHBand="0" w:noVBand="1"/>
      </w:tblPr>
      <w:tblGrid>
        <w:gridCol w:w="2943"/>
        <w:gridCol w:w="6946"/>
      </w:tblGrid>
      <w:tr w:rsidR="009338A9" w:rsidRPr="00E94757" w14:paraId="248AFC88" w14:textId="77777777" w:rsidTr="00472C92">
        <w:tc>
          <w:tcPr>
            <w:tcW w:w="2943" w:type="dxa"/>
            <w:tcBorders>
              <w:bottom w:val="single" w:sz="4" w:space="0" w:color="auto"/>
            </w:tcBorders>
            <w:vAlign w:val="center"/>
          </w:tcPr>
          <w:p w14:paraId="27AB62E0" w14:textId="77777777" w:rsidR="009338A9" w:rsidRPr="00E94757" w:rsidRDefault="009338A9" w:rsidP="00C56E6B">
            <w:pPr>
              <w:rPr>
                <w:rFonts w:ascii="Times New Roman" w:hAnsi="Times New Roman" w:cs="Times New Roman"/>
                <w:b/>
                <w:bCs/>
                <w:sz w:val="20"/>
                <w:szCs w:val="20"/>
              </w:rPr>
            </w:pPr>
            <w:r w:rsidRPr="00E94757">
              <w:rPr>
                <w:rFonts w:ascii="Times New Roman" w:hAnsi="Times New Roman" w:cs="Times New Roman"/>
                <w:b/>
                <w:bCs/>
                <w:sz w:val="20"/>
                <w:szCs w:val="20"/>
              </w:rPr>
              <w:t>Toplantı Tarihi</w:t>
            </w:r>
          </w:p>
        </w:tc>
        <w:tc>
          <w:tcPr>
            <w:tcW w:w="6946" w:type="dxa"/>
            <w:tcBorders>
              <w:bottom w:val="single" w:sz="4" w:space="0" w:color="auto"/>
            </w:tcBorders>
          </w:tcPr>
          <w:p w14:paraId="74FCE285" w14:textId="77777777" w:rsidR="009338A9" w:rsidRPr="00E94757" w:rsidRDefault="009338A9" w:rsidP="00C56E6B">
            <w:pPr>
              <w:rPr>
                <w:sz w:val="20"/>
                <w:szCs w:val="20"/>
              </w:rPr>
            </w:pPr>
          </w:p>
        </w:tc>
      </w:tr>
      <w:tr w:rsidR="009338A9" w:rsidRPr="00E94757" w14:paraId="4BBF97A6" w14:textId="77777777" w:rsidTr="00472C92">
        <w:tc>
          <w:tcPr>
            <w:tcW w:w="2943" w:type="dxa"/>
            <w:tcBorders>
              <w:bottom w:val="single" w:sz="4" w:space="0" w:color="auto"/>
            </w:tcBorders>
            <w:vAlign w:val="center"/>
          </w:tcPr>
          <w:p w14:paraId="0306BCC2" w14:textId="77777777" w:rsidR="009338A9" w:rsidRPr="00E94757" w:rsidRDefault="009338A9" w:rsidP="00C56E6B">
            <w:pPr>
              <w:rPr>
                <w:rFonts w:ascii="Times New Roman" w:hAnsi="Times New Roman" w:cs="Times New Roman"/>
                <w:b/>
                <w:bCs/>
                <w:sz w:val="20"/>
                <w:szCs w:val="20"/>
              </w:rPr>
            </w:pPr>
            <w:r w:rsidRPr="00E94757">
              <w:rPr>
                <w:rFonts w:ascii="Times New Roman" w:hAnsi="Times New Roman" w:cs="Times New Roman"/>
                <w:b/>
                <w:bCs/>
                <w:sz w:val="20"/>
                <w:szCs w:val="20"/>
              </w:rPr>
              <w:t>Toplantı Yeri</w:t>
            </w:r>
          </w:p>
        </w:tc>
        <w:tc>
          <w:tcPr>
            <w:tcW w:w="6946" w:type="dxa"/>
            <w:tcBorders>
              <w:bottom w:val="single" w:sz="4" w:space="0" w:color="auto"/>
            </w:tcBorders>
          </w:tcPr>
          <w:p w14:paraId="34841FAA" w14:textId="77777777" w:rsidR="009338A9" w:rsidRPr="00E94757" w:rsidRDefault="009338A9" w:rsidP="00C56E6B">
            <w:pPr>
              <w:rPr>
                <w:sz w:val="20"/>
                <w:szCs w:val="20"/>
              </w:rPr>
            </w:pPr>
          </w:p>
        </w:tc>
      </w:tr>
      <w:tr w:rsidR="009338A9" w:rsidRPr="00E94757" w14:paraId="374B13DD" w14:textId="77777777" w:rsidTr="00472C92">
        <w:tc>
          <w:tcPr>
            <w:tcW w:w="2943" w:type="dxa"/>
            <w:tcBorders>
              <w:top w:val="single" w:sz="4" w:space="0" w:color="auto"/>
              <w:left w:val="single" w:sz="4" w:space="0" w:color="auto"/>
              <w:bottom w:val="single" w:sz="4" w:space="0" w:color="auto"/>
              <w:right w:val="single" w:sz="4" w:space="0" w:color="auto"/>
            </w:tcBorders>
            <w:vAlign w:val="center"/>
          </w:tcPr>
          <w:p w14:paraId="10299273" w14:textId="77777777" w:rsidR="009338A9" w:rsidRPr="00E94757" w:rsidRDefault="009338A9" w:rsidP="00C56E6B">
            <w:pPr>
              <w:rPr>
                <w:rFonts w:ascii="Times New Roman" w:hAnsi="Times New Roman" w:cs="Times New Roman"/>
                <w:b/>
                <w:bCs/>
                <w:sz w:val="20"/>
                <w:szCs w:val="20"/>
              </w:rPr>
            </w:pPr>
            <w:r w:rsidRPr="00E94757">
              <w:rPr>
                <w:rFonts w:ascii="Times New Roman" w:hAnsi="Times New Roman" w:cs="Times New Roman"/>
                <w:b/>
                <w:bCs/>
                <w:sz w:val="20"/>
                <w:szCs w:val="20"/>
              </w:rPr>
              <w:t>Toplantı Saati</w:t>
            </w:r>
          </w:p>
        </w:tc>
        <w:tc>
          <w:tcPr>
            <w:tcW w:w="6946" w:type="dxa"/>
            <w:tcBorders>
              <w:top w:val="single" w:sz="4" w:space="0" w:color="auto"/>
              <w:left w:val="single" w:sz="4" w:space="0" w:color="auto"/>
              <w:bottom w:val="single" w:sz="4" w:space="0" w:color="auto"/>
              <w:right w:val="single" w:sz="4" w:space="0" w:color="auto"/>
            </w:tcBorders>
          </w:tcPr>
          <w:p w14:paraId="25E402C5" w14:textId="77777777" w:rsidR="009338A9" w:rsidRPr="00E94757" w:rsidRDefault="009338A9" w:rsidP="00C56E6B">
            <w:pPr>
              <w:rPr>
                <w:sz w:val="20"/>
                <w:szCs w:val="20"/>
              </w:rPr>
            </w:pPr>
          </w:p>
        </w:tc>
      </w:tr>
    </w:tbl>
    <w:p w14:paraId="5645C606" w14:textId="77777777" w:rsidR="00FF4E4A" w:rsidRPr="00E94757" w:rsidRDefault="00060510" w:rsidP="00060510">
      <w:pPr>
        <w:spacing w:after="0" w:line="240" w:lineRule="auto"/>
        <w:rPr>
          <w:rFonts w:ascii="Times New Roman" w:hAnsi="Times New Roman" w:cs="Times New Roman"/>
          <w:b/>
          <w:bCs/>
          <w:sz w:val="20"/>
          <w:szCs w:val="20"/>
        </w:rPr>
      </w:pPr>
      <w:r w:rsidRPr="00E94757">
        <w:rPr>
          <w:rFonts w:ascii="Times New Roman" w:hAnsi="Times New Roman" w:cs="Times New Roman"/>
          <w:b/>
          <w:bCs/>
          <w:sz w:val="20"/>
          <w:szCs w:val="20"/>
        </w:rPr>
        <w:t xml:space="preserve">III. </w:t>
      </w:r>
      <w:r w:rsidR="00775D8D" w:rsidRPr="00E94757">
        <w:rPr>
          <w:rFonts w:ascii="Times New Roman" w:hAnsi="Times New Roman" w:cs="Times New Roman"/>
          <w:b/>
          <w:bCs/>
          <w:sz w:val="20"/>
          <w:szCs w:val="20"/>
        </w:rPr>
        <w:tab/>
      </w:r>
      <w:r w:rsidR="00FF4E4A" w:rsidRPr="00E94757">
        <w:rPr>
          <w:rFonts w:ascii="Times New Roman" w:hAnsi="Times New Roman" w:cs="Times New Roman"/>
          <w:b/>
          <w:bCs/>
          <w:sz w:val="20"/>
          <w:szCs w:val="20"/>
        </w:rPr>
        <w:t xml:space="preserve">TEZ </w:t>
      </w:r>
      <w:r w:rsidR="005578B1" w:rsidRPr="00E94757">
        <w:rPr>
          <w:rFonts w:ascii="Times New Roman" w:hAnsi="Times New Roman" w:cs="Times New Roman"/>
          <w:b/>
          <w:bCs/>
          <w:sz w:val="20"/>
          <w:szCs w:val="20"/>
        </w:rPr>
        <w:t xml:space="preserve">İZLEME KOMİTESİ TOPLANTISI </w:t>
      </w:r>
      <w:r w:rsidR="00FF4E4A" w:rsidRPr="00E94757">
        <w:rPr>
          <w:rFonts w:ascii="Times New Roman" w:hAnsi="Times New Roman" w:cs="Times New Roman"/>
          <w:b/>
          <w:bCs/>
          <w:sz w:val="20"/>
          <w:szCs w:val="20"/>
        </w:rPr>
        <w:t xml:space="preserve">BİLGİLERİ </w:t>
      </w:r>
    </w:p>
    <w:p w14:paraId="4DCAAB9F" w14:textId="77777777" w:rsidR="00FF4E4A" w:rsidRPr="00E94757" w:rsidRDefault="005578B1" w:rsidP="00C565B5">
      <w:pPr>
        <w:spacing w:before="120" w:after="0" w:line="240" w:lineRule="auto"/>
        <w:rPr>
          <w:rFonts w:ascii="Times New Roman" w:hAnsi="Times New Roman" w:cs="Times New Roman"/>
          <w:bCs/>
          <w:sz w:val="20"/>
          <w:szCs w:val="20"/>
        </w:rPr>
      </w:pPr>
      <w:r w:rsidRPr="00E94757">
        <w:rPr>
          <w:rFonts w:ascii="Times New Roman" w:hAnsi="Times New Roman" w:cs="Times New Roman"/>
          <w:bCs/>
          <w:sz w:val="20"/>
          <w:szCs w:val="20"/>
        </w:rPr>
        <w:t>DÖNEMİ</w:t>
      </w:r>
      <w:r w:rsidRPr="00E94757">
        <w:rPr>
          <w:rFonts w:ascii="Times New Roman" w:hAnsi="Times New Roman" w:cs="Times New Roman"/>
          <w:bCs/>
          <w:sz w:val="20"/>
          <w:szCs w:val="20"/>
        </w:rPr>
        <w:tab/>
      </w:r>
      <w:r w:rsidRPr="00E94757">
        <w:rPr>
          <w:rFonts w:ascii="Times New Roman" w:hAnsi="Times New Roman" w:cs="Times New Roman"/>
          <w:bCs/>
          <w:sz w:val="20"/>
          <w:szCs w:val="20"/>
        </w:rPr>
        <w:tab/>
        <w:t xml:space="preserve">:     󠄀󠄀  OCAK </w:t>
      </w:r>
      <w:r w:rsidR="003419DD" w:rsidRPr="00E94757">
        <w:rPr>
          <w:rFonts w:ascii="Times New Roman" w:hAnsi="Times New Roman" w:cs="Times New Roman"/>
          <w:bCs/>
          <w:sz w:val="20"/>
          <w:szCs w:val="20"/>
        </w:rPr>
        <w:t>-</w:t>
      </w:r>
      <w:r w:rsidR="00216508" w:rsidRPr="00E94757">
        <w:rPr>
          <w:rFonts w:ascii="Times New Roman" w:hAnsi="Times New Roman" w:cs="Times New Roman"/>
          <w:bCs/>
          <w:sz w:val="20"/>
          <w:szCs w:val="20"/>
        </w:rPr>
        <w:t xml:space="preserve"> </w:t>
      </w:r>
      <w:r w:rsidRPr="00E94757">
        <w:rPr>
          <w:rFonts w:ascii="Times New Roman" w:hAnsi="Times New Roman" w:cs="Times New Roman"/>
          <w:bCs/>
          <w:sz w:val="20"/>
          <w:szCs w:val="20"/>
        </w:rPr>
        <w:t xml:space="preserve">HAZİRAN  </w:t>
      </w:r>
      <w:r w:rsidR="00216508" w:rsidRPr="00E94757">
        <w:rPr>
          <w:rFonts w:ascii="Times New Roman" w:hAnsi="Times New Roman" w:cs="Times New Roman"/>
          <w:bCs/>
          <w:sz w:val="20"/>
          <w:szCs w:val="20"/>
        </w:rPr>
        <w:t xml:space="preserve"> </w:t>
      </w:r>
      <w:r w:rsidRPr="00E94757">
        <w:rPr>
          <w:rFonts w:ascii="Times New Roman" w:hAnsi="Times New Roman" w:cs="Times New Roman"/>
          <w:bCs/>
          <w:sz w:val="20"/>
          <w:szCs w:val="20"/>
        </w:rPr>
        <w:t xml:space="preserve">     </w:t>
      </w:r>
      <w:r w:rsidRPr="00E94757">
        <w:rPr>
          <w:rFonts w:ascii="Times New Roman" w:hAnsi="Times New Roman" w:cs="Times New Roman"/>
          <w:bCs/>
          <w:sz w:val="20"/>
          <w:szCs w:val="20"/>
        </w:rPr>
        <w:tab/>
      </w:r>
      <w:r w:rsidR="00B14DAA" w:rsidRPr="00E94757">
        <w:rPr>
          <w:rFonts w:ascii="Times New Roman" w:hAnsi="Times New Roman" w:cs="Times New Roman"/>
          <w:bCs/>
          <w:sz w:val="20"/>
          <w:szCs w:val="20"/>
        </w:rPr>
        <w:t xml:space="preserve">    󠄁</w:t>
      </w:r>
      <w:r w:rsidRPr="00E94757">
        <w:rPr>
          <w:rFonts w:ascii="Times New Roman" w:hAnsi="Times New Roman" w:cs="Times New Roman"/>
          <w:bCs/>
          <w:sz w:val="20"/>
          <w:szCs w:val="20"/>
        </w:rPr>
        <w:t xml:space="preserve">󠄀 TEMMUZ </w:t>
      </w:r>
      <w:r w:rsidR="00216508" w:rsidRPr="00E94757">
        <w:rPr>
          <w:rFonts w:ascii="Times New Roman" w:hAnsi="Times New Roman" w:cs="Times New Roman"/>
          <w:bCs/>
          <w:sz w:val="20"/>
          <w:szCs w:val="20"/>
        </w:rPr>
        <w:t xml:space="preserve">- </w:t>
      </w:r>
      <w:r w:rsidRPr="00E94757">
        <w:rPr>
          <w:rFonts w:ascii="Times New Roman" w:hAnsi="Times New Roman" w:cs="Times New Roman"/>
          <w:bCs/>
          <w:sz w:val="20"/>
          <w:szCs w:val="20"/>
        </w:rPr>
        <w:t>ARALIK</w:t>
      </w:r>
    </w:p>
    <w:p w14:paraId="7326CBA0" w14:textId="77777777" w:rsidR="005578B1" w:rsidRPr="00E94757" w:rsidRDefault="005578B1" w:rsidP="00C565B5">
      <w:pPr>
        <w:spacing w:before="60" w:after="0" w:line="240" w:lineRule="auto"/>
        <w:rPr>
          <w:rFonts w:ascii="Times New Roman" w:hAnsi="Times New Roman" w:cs="Times New Roman"/>
          <w:bCs/>
          <w:sz w:val="20"/>
          <w:szCs w:val="20"/>
        </w:rPr>
      </w:pPr>
      <w:r w:rsidRPr="00E94757">
        <w:rPr>
          <w:rFonts w:ascii="Times New Roman" w:hAnsi="Times New Roman" w:cs="Times New Roman"/>
          <w:bCs/>
          <w:sz w:val="20"/>
          <w:szCs w:val="20"/>
        </w:rPr>
        <w:t>TOPLANTI SAYISI</w:t>
      </w:r>
      <w:r w:rsidRPr="00E94757">
        <w:rPr>
          <w:rFonts w:ascii="Times New Roman" w:hAnsi="Times New Roman" w:cs="Times New Roman"/>
          <w:bCs/>
          <w:sz w:val="20"/>
          <w:szCs w:val="20"/>
        </w:rPr>
        <w:tab/>
        <w:t xml:space="preserve">:     </w:t>
      </w:r>
      <w:r w:rsidR="00B944EC" w:rsidRPr="00E94757">
        <w:rPr>
          <w:rFonts w:ascii="Times New Roman" w:hAnsi="Times New Roman" w:cs="Times New Roman"/>
          <w:bCs/>
          <w:sz w:val="20"/>
          <w:szCs w:val="20"/>
        </w:rPr>
        <w:t>󠄀</w:t>
      </w:r>
      <w:r w:rsidR="00B14DAA" w:rsidRPr="00E94757">
        <w:rPr>
          <w:rFonts w:ascii="Times New Roman" w:hAnsi="Times New Roman" w:cs="Times New Roman"/>
          <w:bCs/>
          <w:sz w:val="20"/>
          <w:szCs w:val="20"/>
        </w:rPr>
        <w:t xml:space="preserve">    </w:t>
      </w:r>
      <w:r w:rsidR="00AA739D" w:rsidRPr="00E94757">
        <w:rPr>
          <w:rFonts w:ascii="Times New Roman" w:hAnsi="Times New Roman" w:cs="Times New Roman"/>
          <w:bCs/>
          <w:sz w:val="20"/>
          <w:szCs w:val="20"/>
        </w:rPr>
        <w:t>󠄀</w:t>
      </w:r>
      <w:r w:rsidRPr="00E94757">
        <w:rPr>
          <w:rFonts w:ascii="Times New Roman" w:hAnsi="Times New Roman" w:cs="Times New Roman"/>
          <w:bCs/>
          <w:sz w:val="20"/>
          <w:szCs w:val="20"/>
        </w:rPr>
        <w:t>󠄀 2</w:t>
      </w:r>
      <w:r w:rsidRPr="00E94757">
        <w:rPr>
          <w:rFonts w:ascii="Times New Roman" w:hAnsi="Times New Roman" w:cs="Times New Roman"/>
          <w:bCs/>
          <w:sz w:val="20"/>
          <w:szCs w:val="20"/>
        </w:rPr>
        <w:tab/>
        <w:t xml:space="preserve"> </w:t>
      </w:r>
      <w:r w:rsidR="00B14DAA" w:rsidRPr="00E94757">
        <w:rPr>
          <w:rFonts w:ascii="Times New Roman" w:hAnsi="Times New Roman" w:cs="Times New Roman"/>
          <w:bCs/>
          <w:sz w:val="20"/>
          <w:szCs w:val="20"/>
        </w:rPr>
        <w:t xml:space="preserve">    </w:t>
      </w:r>
      <w:r w:rsidRPr="00E94757">
        <w:rPr>
          <w:rFonts w:ascii="Times New Roman" w:hAnsi="Times New Roman" w:cs="Times New Roman"/>
          <w:bCs/>
          <w:sz w:val="20"/>
          <w:szCs w:val="20"/>
        </w:rPr>
        <w:t xml:space="preserve">   󠄀󠄀 3</w:t>
      </w:r>
      <w:r w:rsidRPr="00E94757">
        <w:rPr>
          <w:rFonts w:ascii="Times New Roman" w:hAnsi="Times New Roman" w:cs="Times New Roman"/>
          <w:bCs/>
          <w:sz w:val="20"/>
          <w:szCs w:val="20"/>
        </w:rPr>
        <w:tab/>
        <w:t xml:space="preserve">    󠄀󠄀4</w:t>
      </w:r>
      <w:r w:rsidRPr="00E94757">
        <w:rPr>
          <w:rFonts w:ascii="Times New Roman" w:hAnsi="Times New Roman" w:cs="Times New Roman"/>
          <w:bCs/>
          <w:sz w:val="20"/>
          <w:szCs w:val="20"/>
        </w:rPr>
        <w:tab/>
        <w:t xml:space="preserve">  󠄀󠄀 5</w:t>
      </w:r>
      <w:r w:rsidRPr="00E94757">
        <w:rPr>
          <w:rFonts w:ascii="Times New Roman" w:hAnsi="Times New Roman" w:cs="Times New Roman"/>
          <w:bCs/>
          <w:sz w:val="20"/>
          <w:szCs w:val="20"/>
        </w:rPr>
        <w:tab/>
      </w:r>
      <w:r w:rsidR="0026685C" w:rsidRPr="00E94757">
        <w:rPr>
          <w:rFonts w:ascii="Times New Roman" w:hAnsi="Times New Roman" w:cs="Times New Roman"/>
          <w:bCs/>
          <w:sz w:val="20"/>
          <w:szCs w:val="20"/>
        </w:rPr>
        <w:t xml:space="preserve"> </w:t>
      </w:r>
      <w:r w:rsidRPr="00E94757">
        <w:rPr>
          <w:rFonts w:ascii="Times New Roman" w:hAnsi="Times New Roman" w:cs="Times New Roman"/>
          <w:bCs/>
          <w:sz w:val="20"/>
          <w:szCs w:val="20"/>
        </w:rPr>
        <w:t xml:space="preserve">  󠄀󠄀 6</w:t>
      </w:r>
      <w:r w:rsidR="00060510" w:rsidRPr="00E94757">
        <w:rPr>
          <w:rFonts w:ascii="Times New Roman" w:hAnsi="Times New Roman" w:cs="Times New Roman"/>
          <w:bCs/>
          <w:sz w:val="20"/>
          <w:szCs w:val="20"/>
        </w:rPr>
        <w:tab/>
        <w:t xml:space="preserve">   </w:t>
      </w:r>
      <w:r w:rsidR="0026685C" w:rsidRPr="00E94757">
        <w:rPr>
          <w:rFonts w:ascii="Times New Roman" w:hAnsi="Times New Roman" w:cs="Times New Roman"/>
          <w:bCs/>
          <w:sz w:val="20"/>
          <w:szCs w:val="20"/>
        </w:rPr>
        <w:t xml:space="preserve"> </w:t>
      </w:r>
      <w:r w:rsidR="00060510" w:rsidRPr="00E94757">
        <w:rPr>
          <w:rFonts w:ascii="Times New Roman" w:hAnsi="Times New Roman" w:cs="Times New Roman"/>
          <w:bCs/>
          <w:sz w:val="20"/>
          <w:szCs w:val="20"/>
        </w:rPr>
        <w:t xml:space="preserve">   󠄀󠄀 7 </w:t>
      </w:r>
      <w:r w:rsidR="0026685C" w:rsidRPr="00E94757">
        <w:rPr>
          <w:rFonts w:ascii="Times New Roman" w:hAnsi="Times New Roman" w:cs="Times New Roman"/>
          <w:bCs/>
          <w:sz w:val="20"/>
          <w:szCs w:val="20"/>
        </w:rPr>
        <w:t xml:space="preserve">  </w:t>
      </w:r>
      <w:r w:rsidR="00060510" w:rsidRPr="00E94757">
        <w:rPr>
          <w:rFonts w:ascii="Times New Roman" w:hAnsi="Times New Roman" w:cs="Times New Roman"/>
          <w:bCs/>
          <w:sz w:val="20"/>
          <w:szCs w:val="20"/>
        </w:rPr>
        <w:t xml:space="preserve">  </w:t>
      </w:r>
      <w:r w:rsidR="0026685C" w:rsidRPr="00E94757">
        <w:rPr>
          <w:rFonts w:ascii="Times New Roman" w:hAnsi="Times New Roman" w:cs="Times New Roman"/>
          <w:bCs/>
          <w:sz w:val="20"/>
          <w:szCs w:val="20"/>
        </w:rPr>
        <w:t xml:space="preserve"> </w:t>
      </w:r>
      <w:r w:rsidR="00060510" w:rsidRPr="00E94757">
        <w:rPr>
          <w:rFonts w:ascii="Times New Roman" w:hAnsi="Times New Roman" w:cs="Times New Roman"/>
          <w:bCs/>
          <w:sz w:val="20"/>
          <w:szCs w:val="20"/>
        </w:rPr>
        <w:t xml:space="preserve">   󠄁󠄀 8</w:t>
      </w:r>
    </w:p>
    <w:p w14:paraId="325EA34D" w14:textId="77777777" w:rsidR="005578B1" w:rsidRPr="00E94757" w:rsidRDefault="005578B1" w:rsidP="005118D2">
      <w:pPr>
        <w:spacing w:after="0" w:line="240" w:lineRule="auto"/>
        <w:rPr>
          <w:rFonts w:ascii="Times New Roman" w:hAnsi="Times New Roman" w:cs="Times New Roman"/>
          <w:b/>
          <w:bCs/>
          <w:sz w:val="20"/>
          <w:szCs w:val="20"/>
        </w:rPr>
      </w:pPr>
    </w:p>
    <w:p w14:paraId="73AB8348" w14:textId="77777777" w:rsidR="003915F4" w:rsidRPr="00E94757" w:rsidRDefault="00060510" w:rsidP="00060510">
      <w:pPr>
        <w:spacing w:after="0" w:line="240" w:lineRule="auto"/>
        <w:rPr>
          <w:rFonts w:ascii="Times New Roman" w:hAnsi="Times New Roman" w:cs="Times New Roman"/>
          <w:b/>
          <w:bCs/>
          <w:sz w:val="20"/>
          <w:szCs w:val="20"/>
        </w:rPr>
      </w:pPr>
      <w:r w:rsidRPr="00E94757">
        <w:rPr>
          <w:rFonts w:ascii="Times New Roman" w:hAnsi="Times New Roman" w:cs="Times New Roman"/>
          <w:b/>
          <w:bCs/>
          <w:sz w:val="20"/>
          <w:szCs w:val="20"/>
        </w:rPr>
        <w:t xml:space="preserve">IV. </w:t>
      </w:r>
      <w:r w:rsidR="00775D8D" w:rsidRPr="00E94757">
        <w:rPr>
          <w:rFonts w:ascii="Times New Roman" w:hAnsi="Times New Roman" w:cs="Times New Roman"/>
          <w:b/>
          <w:bCs/>
          <w:sz w:val="20"/>
          <w:szCs w:val="20"/>
        </w:rPr>
        <w:tab/>
      </w:r>
      <w:r w:rsidR="005118D2" w:rsidRPr="00E94757">
        <w:rPr>
          <w:rFonts w:ascii="Times New Roman" w:hAnsi="Times New Roman" w:cs="Times New Roman"/>
          <w:b/>
          <w:bCs/>
          <w:sz w:val="20"/>
          <w:szCs w:val="20"/>
        </w:rPr>
        <w:t>DEĞERLENDİRME VE SONUÇ</w:t>
      </w:r>
    </w:p>
    <w:p w14:paraId="15D857D8" w14:textId="77777777" w:rsidR="00FF4E4A" w:rsidRPr="00E94757" w:rsidRDefault="00FF4E4A" w:rsidP="00FF4E4A">
      <w:pPr>
        <w:spacing w:after="0" w:line="240" w:lineRule="auto"/>
        <w:rPr>
          <w:rFonts w:ascii="Times New Roman" w:hAnsi="Times New Roman" w:cs="Times New Roman"/>
          <w:bCs/>
          <w:sz w:val="20"/>
          <w:szCs w:val="20"/>
        </w:rPr>
      </w:pPr>
      <w:r w:rsidRPr="00E94757">
        <w:rPr>
          <w:rFonts w:ascii="Times New Roman" w:hAnsi="Times New Roman" w:cs="Times New Roman"/>
          <w:bCs/>
          <w:sz w:val="20"/>
          <w:szCs w:val="20"/>
        </w:rPr>
        <w:t xml:space="preserve">Öğrencinin gelişme raporunu ve sonraki yarıyıldaki çalışma planını değerlendirmiş olup, </w:t>
      </w:r>
    </w:p>
    <w:p w14:paraId="27AEC885" w14:textId="77777777" w:rsidR="00DD5C0D" w:rsidRPr="00E94757" w:rsidRDefault="00DD5C0D" w:rsidP="00DD5C0D">
      <w:pPr>
        <w:spacing w:after="0" w:line="240" w:lineRule="auto"/>
        <w:rPr>
          <w:rFonts w:ascii="Times New Roman" w:hAnsi="Times New Roman" w:cs="Times New Roman"/>
          <w:bCs/>
          <w:sz w:val="20"/>
          <w:szCs w:val="20"/>
        </w:rPr>
      </w:pPr>
      <w:r w:rsidRPr="00E94757">
        <w:rPr>
          <w:rFonts w:ascii="Times New Roman" w:hAnsi="Times New Roman" w:cs="Times New Roman"/>
          <w:bCs/>
          <w:sz w:val="20"/>
          <w:szCs w:val="20"/>
        </w:rPr>
        <w:t xml:space="preserve">Öğrencinin gelişme raporu değerlendirmiş olup, </w:t>
      </w:r>
    </w:p>
    <w:p w14:paraId="774F61FE" w14:textId="77777777" w:rsidR="00DD5C0D" w:rsidRPr="00E94757" w:rsidRDefault="00DD5C0D" w:rsidP="00DD5C0D">
      <w:pPr>
        <w:spacing w:after="0" w:line="240" w:lineRule="auto"/>
        <w:rPr>
          <w:rFonts w:ascii="Times New Roman" w:hAnsi="Times New Roman" w:cs="Times New Roman"/>
          <w:bCs/>
          <w:sz w:val="20"/>
          <w:szCs w:val="20"/>
        </w:rPr>
      </w:pPr>
    </w:p>
    <w:tbl>
      <w:tblPr>
        <w:tblStyle w:val="TabloKlavuzu"/>
        <w:tblpPr w:leftFromText="141" w:rightFromText="141" w:vertAnchor="text" w:tblpX="108" w:tblpY="1"/>
        <w:tblOverlap w:val="never"/>
        <w:tblW w:w="0" w:type="auto"/>
        <w:tblLook w:val="04A0" w:firstRow="1" w:lastRow="0" w:firstColumn="1" w:lastColumn="0" w:noHBand="0" w:noVBand="1"/>
      </w:tblPr>
      <w:tblGrid>
        <w:gridCol w:w="2835"/>
        <w:gridCol w:w="2835"/>
      </w:tblGrid>
      <w:tr w:rsidR="00DD5C0D" w:rsidRPr="00E94757" w14:paraId="1BFD55EF" w14:textId="77777777" w:rsidTr="00402659">
        <w:trPr>
          <w:trHeight w:val="320"/>
        </w:trPr>
        <w:tc>
          <w:tcPr>
            <w:tcW w:w="2835" w:type="dxa"/>
            <w:vAlign w:val="center"/>
          </w:tcPr>
          <w:p w14:paraId="3B6F38A5" w14:textId="77777777" w:rsidR="00DD5C0D" w:rsidRPr="00E94757" w:rsidRDefault="00DD5C0D" w:rsidP="00402659">
            <w:pPr>
              <w:rPr>
                <w:rFonts w:ascii="Times New Roman" w:hAnsi="Times New Roman" w:cs="Times New Roman"/>
                <w:b/>
                <w:bCs/>
                <w:sz w:val="20"/>
                <w:szCs w:val="20"/>
              </w:rPr>
            </w:pPr>
            <w:r w:rsidRPr="00E94757">
              <w:rPr>
                <w:rFonts w:ascii="Times New Roman" w:hAnsi="Times New Roman" w:cs="Times New Roman"/>
                <w:b/>
                <w:bCs/>
                <w:noProof/>
                <w:sz w:val="20"/>
                <w:szCs w:val="20"/>
                <w:lang w:eastAsia="tr-TR"/>
              </w:rPr>
              <mc:AlternateContent>
                <mc:Choice Requires="wps">
                  <w:drawing>
                    <wp:anchor distT="0" distB="0" distL="114300" distR="114300" simplePos="0" relativeHeight="251661312" behindDoc="0" locked="0" layoutInCell="1" allowOverlap="1" wp14:anchorId="6411B7BD" wp14:editId="16C2B73D">
                      <wp:simplePos x="0" y="0"/>
                      <wp:positionH relativeFrom="column">
                        <wp:posOffset>-12378</wp:posOffset>
                      </wp:positionH>
                      <wp:positionV relativeFrom="paragraph">
                        <wp:posOffset>25770</wp:posOffset>
                      </wp:positionV>
                      <wp:extent cx="143302" cy="138752"/>
                      <wp:effectExtent l="0" t="0" r="28575" b="13970"/>
                      <wp:wrapNone/>
                      <wp:docPr id="9" name="Dikdörtgen 9"/>
                      <wp:cNvGraphicFramePr/>
                      <a:graphic xmlns:a="http://schemas.openxmlformats.org/drawingml/2006/main">
                        <a:graphicData uri="http://schemas.microsoft.com/office/word/2010/wordprocessingShape">
                          <wps:wsp>
                            <wps:cNvSpPr/>
                            <wps:spPr>
                              <a:xfrm>
                                <a:off x="0" y="0"/>
                                <a:ext cx="143302" cy="138752"/>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1B09A" id="Dikdörtgen 9" o:spid="_x0000_s1026" style="position:absolute;margin-left:-.95pt;margin-top:2.05pt;width:11.3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" fillcolor="window" strokecolor="#f79646" strokeweight="2pt"/>
                  </w:pict>
                </mc:Fallback>
              </mc:AlternateContent>
            </w:r>
            <w:r w:rsidRPr="00E94757">
              <w:rPr>
                <w:rFonts w:ascii="Times New Roman" w:hAnsi="Times New Roman" w:cs="Times New Roman"/>
                <w:b/>
                <w:bCs/>
                <w:sz w:val="20"/>
                <w:szCs w:val="20"/>
              </w:rPr>
              <w:t xml:space="preserve">      BAŞARILI </w:t>
            </w:r>
          </w:p>
        </w:tc>
        <w:tc>
          <w:tcPr>
            <w:tcW w:w="2835" w:type="dxa"/>
            <w:vAlign w:val="center"/>
          </w:tcPr>
          <w:p w14:paraId="34DCF705" w14:textId="77777777" w:rsidR="00DD5C0D" w:rsidRPr="00E94757" w:rsidRDefault="00DD5C0D" w:rsidP="00402659">
            <w:pPr>
              <w:rPr>
                <w:rFonts w:ascii="Times New Roman" w:hAnsi="Times New Roman" w:cs="Times New Roman"/>
                <w:b/>
                <w:bCs/>
                <w:sz w:val="20"/>
                <w:szCs w:val="20"/>
              </w:rPr>
            </w:pPr>
            <w:r w:rsidRPr="00E94757">
              <w:rPr>
                <w:rFonts w:ascii="Times New Roman" w:hAnsi="Times New Roman" w:cs="Times New Roman"/>
                <w:b/>
                <w:bCs/>
                <w:noProof/>
                <w:sz w:val="20"/>
                <w:szCs w:val="20"/>
                <w:lang w:eastAsia="tr-TR"/>
              </w:rPr>
              <mc:AlternateContent>
                <mc:Choice Requires="wps">
                  <w:drawing>
                    <wp:anchor distT="0" distB="0" distL="114300" distR="114300" simplePos="0" relativeHeight="251662336" behindDoc="0" locked="0" layoutInCell="1" allowOverlap="1" wp14:anchorId="46FC5003" wp14:editId="58966D69">
                      <wp:simplePos x="0" y="0"/>
                      <wp:positionH relativeFrom="column">
                        <wp:posOffset>3175</wp:posOffset>
                      </wp:positionH>
                      <wp:positionV relativeFrom="paragraph">
                        <wp:posOffset>23495</wp:posOffset>
                      </wp:positionV>
                      <wp:extent cx="142875" cy="138430"/>
                      <wp:effectExtent l="0" t="0" r="28575" b="13970"/>
                      <wp:wrapNone/>
                      <wp:docPr id="10" name="Dikdörtgen 10"/>
                      <wp:cNvGraphicFramePr/>
                      <a:graphic xmlns:a="http://schemas.openxmlformats.org/drawingml/2006/main">
                        <a:graphicData uri="http://schemas.microsoft.com/office/word/2010/wordprocessingShape">
                          <wps:wsp>
                            <wps:cNvSpPr/>
                            <wps:spPr>
                              <a:xfrm>
                                <a:off x="0" y="0"/>
                                <a:ext cx="142875" cy="13843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471E6" id="Dikdörtgen 10" o:spid="_x0000_s1026" style="position:absolute;margin-left:.25pt;margin-top:1.85pt;width:11.25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" fillcolor="window" strokecolor="#f79646" strokeweight="2pt"/>
                  </w:pict>
                </mc:Fallback>
              </mc:AlternateContent>
            </w:r>
            <w:r w:rsidRPr="00E94757">
              <w:rPr>
                <w:rFonts w:ascii="Times New Roman" w:hAnsi="Times New Roman" w:cs="Times New Roman"/>
                <w:b/>
                <w:bCs/>
                <w:sz w:val="20"/>
                <w:szCs w:val="20"/>
              </w:rPr>
              <w:t xml:space="preserve">      BAŞARISIZ</w:t>
            </w:r>
          </w:p>
        </w:tc>
      </w:tr>
    </w:tbl>
    <w:p w14:paraId="60D66081" w14:textId="77777777" w:rsidR="00DD5C0D" w:rsidRPr="00E94757" w:rsidRDefault="00DD5C0D" w:rsidP="00DD5C0D">
      <w:pPr>
        <w:spacing w:after="0" w:line="240" w:lineRule="auto"/>
        <w:rPr>
          <w:rFonts w:ascii="Times New Roman" w:hAnsi="Times New Roman" w:cs="Times New Roman"/>
          <w:b/>
          <w:bCs/>
          <w:sz w:val="20"/>
          <w:szCs w:val="20"/>
        </w:rPr>
      </w:pPr>
    </w:p>
    <w:p w14:paraId="1B4114ED" w14:textId="77777777" w:rsidR="00DD5C0D" w:rsidRPr="00E94757" w:rsidRDefault="00DD5C0D" w:rsidP="00DD5C0D">
      <w:pPr>
        <w:spacing w:after="0" w:line="240" w:lineRule="auto"/>
        <w:rPr>
          <w:rFonts w:ascii="Times New Roman" w:hAnsi="Times New Roman" w:cs="Times New Roman"/>
          <w:b/>
          <w:bCs/>
          <w:sz w:val="20"/>
          <w:szCs w:val="20"/>
        </w:rPr>
      </w:pPr>
    </w:p>
    <w:tbl>
      <w:tblPr>
        <w:tblStyle w:val="TabloKlavuzu"/>
        <w:tblpPr w:leftFromText="141" w:rightFromText="141" w:vertAnchor="text" w:tblpX="108" w:tblpY="1"/>
        <w:tblOverlap w:val="never"/>
        <w:tblW w:w="0" w:type="auto"/>
        <w:tblLook w:val="04A0" w:firstRow="1" w:lastRow="0" w:firstColumn="1" w:lastColumn="0" w:noHBand="0" w:noVBand="1"/>
      </w:tblPr>
      <w:tblGrid>
        <w:gridCol w:w="2835"/>
        <w:gridCol w:w="2835"/>
      </w:tblGrid>
      <w:tr w:rsidR="00DD5C0D" w:rsidRPr="00E94757" w14:paraId="520925F2" w14:textId="77777777" w:rsidTr="00402659">
        <w:trPr>
          <w:trHeight w:val="320"/>
        </w:trPr>
        <w:tc>
          <w:tcPr>
            <w:tcW w:w="2835" w:type="dxa"/>
            <w:vAlign w:val="center"/>
          </w:tcPr>
          <w:p w14:paraId="2ACC7654" w14:textId="77777777" w:rsidR="00DD5C0D" w:rsidRPr="00E94757" w:rsidRDefault="00DD5C0D" w:rsidP="00402659">
            <w:pPr>
              <w:rPr>
                <w:rFonts w:ascii="Times New Roman" w:hAnsi="Times New Roman" w:cs="Times New Roman"/>
                <w:b/>
                <w:bCs/>
                <w:sz w:val="20"/>
                <w:szCs w:val="20"/>
              </w:rPr>
            </w:pPr>
            <w:r w:rsidRPr="00E94757">
              <w:rPr>
                <w:rFonts w:ascii="Times New Roman" w:hAnsi="Times New Roman" w:cs="Times New Roman"/>
                <w:b/>
                <w:bCs/>
                <w:noProof/>
                <w:sz w:val="20"/>
                <w:szCs w:val="20"/>
                <w:lang w:eastAsia="tr-TR"/>
              </w:rPr>
              <mc:AlternateContent>
                <mc:Choice Requires="wps">
                  <w:drawing>
                    <wp:anchor distT="0" distB="0" distL="114300" distR="114300" simplePos="0" relativeHeight="251660288" behindDoc="0" locked="0" layoutInCell="1" allowOverlap="1" wp14:anchorId="1DF04BAF" wp14:editId="269439B0">
                      <wp:simplePos x="0" y="0"/>
                      <wp:positionH relativeFrom="column">
                        <wp:posOffset>-7620</wp:posOffset>
                      </wp:positionH>
                      <wp:positionV relativeFrom="paragraph">
                        <wp:posOffset>16510</wp:posOffset>
                      </wp:positionV>
                      <wp:extent cx="142875" cy="149860"/>
                      <wp:effectExtent l="0" t="0" r="28575" b="21590"/>
                      <wp:wrapNone/>
                      <wp:docPr id="12" name="Dikdörtgen 12"/>
                      <wp:cNvGraphicFramePr/>
                      <a:graphic xmlns:a="http://schemas.openxmlformats.org/drawingml/2006/main">
                        <a:graphicData uri="http://schemas.microsoft.com/office/word/2010/wordprocessingShape">
                          <wps:wsp>
                            <wps:cNvSpPr/>
                            <wps:spPr>
                              <a:xfrm>
                                <a:off x="0" y="0"/>
                                <a:ext cx="142875" cy="14986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991D6" id="Dikdörtgen 12" o:spid="_x0000_s1026" style="position:absolute;margin-left:-.6pt;margin-top:1.3pt;width:11.25pt;height:1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" fillcolor="window" strokecolor="#f79646" strokeweight="2pt"/>
                  </w:pict>
                </mc:Fallback>
              </mc:AlternateContent>
            </w:r>
            <w:r w:rsidRPr="00E94757">
              <w:rPr>
                <w:rFonts w:ascii="Times New Roman" w:hAnsi="Times New Roman" w:cs="Times New Roman"/>
                <w:b/>
                <w:bCs/>
                <w:sz w:val="20"/>
                <w:szCs w:val="20"/>
              </w:rPr>
              <w:t xml:space="preserve">      Oy Birliği </w:t>
            </w:r>
          </w:p>
        </w:tc>
        <w:tc>
          <w:tcPr>
            <w:tcW w:w="2835" w:type="dxa"/>
            <w:vAlign w:val="center"/>
          </w:tcPr>
          <w:p w14:paraId="00E45122" w14:textId="77777777" w:rsidR="00DD5C0D" w:rsidRPr="00E94757" w:rsidRDefault="00DD5C0D" w:rsidP="00402659">
            <w:pPr>
              <w:rPr>
                <w:rFonts w:ascii="Times New Roman" w:hAnsi="Times New Roman" w:cs="Times New Roman"/>
                <w:b/>
                <w:bCs/>
                <w:sz w:val="20"/>
                <w:szCs w:val="20"/>
              </w:rPr>
            </w:pPr>
            <w:r w:rsidRPr="00E94757">
              <w:rPr>
                <w:rFonts w:ascii="Times New Roman" w:hAnsi="Times New Roman" w:cs="Times New Roman"/>
                <w:b/>
                <w:bCs/>
                <w:noProof/>
                <w:sz w:val="20"/>
                <w:szCs w:val="20"/>
                <w:lang w:eastAsia="tr-TR"/>
              </w:rPr>
              <mc:AlternateContent>
                <mc:Choice Requires="wps">
                  <w:drawing>
                    <wp:anchor distT="0" distB="0" distL="114300" distR="114300" simplePos="0" relativeHeight="251659264" behindDoc="0" locked="0" layoutInCell="1" allowOverlap="1" wp14:anchorId="1F75E8DC" wp14:editId="0973042F">
                      <wp:simplePos x="0" y="0"/>
                      <wp:positionH relativeFrom="column">
                        <wp:posOffset>-635</wp:posOffset>
                      </wp:positionH>
                      <wp:positionV relativeFrom="paragraph">
                        <wp:posOffset>6985</wp:posOffset>
                      </wp:positionV>
                      <wp:extent cx="142875" cy="138430"/>
                      <wp:effectExtent l="0" t="0" r="28575" b="13970"/>
                      <wp:wrapNone/>
                      <wp:docPr id="5" name="Dikdörtgen 5"/>
                      <wp:cNvGraphicFramePr/>
                      <a:graphic xmlns:a="http://schemas.openxmlformats.org/drawingml/2006/main">
                        <a:graphicData uri="http://schemas.microsoft.com/office/word/2010/wordprocessingShape">
                          <wps:wsp>
                            <wps:cNvSpPr/>
                            <wps:spPr>
                              <a:xfrm>
                                <a:off x="0" y="0"/>
                                <a:ext cx="142875" cy="13843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04BDB" id="Dikdörtgen 5" o:spid="_x0000_s1026" style="position:absolute;margin-left:-.05pt;margin-top:.55pt;width:11.25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" fillcolor="window" strokecolor="#f79646" strokeweight="2pt"/>
                  </w:pict>
                </mc:Fallback>
              </mc:AlternateContent>
            </w:r>
            <w:r w:rsidRPr="00E94757">
              <w:rPr>
                <w:rFonts w:ascii="Times New Roman" w:hAnsi="Times New Roman" w:cs="Times New Roman"/>
                <w:b/>
                <w:bCs/>
                <w:sz w:val="20"/>
                <w:szCs w:val="20"/>
              </w:rPr>
              <w:t xml:space="preserve">      Oy Çokluğu</w:t>
            </w:r>
          </w:p>
        </w:tc>
      </w:tr>
    </w:tbl>
    <w:p w14:paraId="44018F47" w14:textId="77777777" w:rsidR="00DD5C0D" w:rsidRPr="00E94757" w:rsidRDefault="00DD5C0D" w:rsidP="00DD5C0D">
      <w:pPr>
        <w:spacing w:after="0" w:line="240" w:lineRule="auto"/>
        <w:rPr>
          <w:rFonts w:ascii="Times New Roman" w:hAnsi="Times New Roman" w:cs="Times New Roman"/>
          <w:b/>
          <w:bCs/>
          <w:sz w:val="20"/>
          <w:szCs w:val="20"/>
        </w:rPr>
      </w:pPr>
      <w:r w:rsidRPr="00E94757">
        <w:rPr>
          <w:rFonts w:ascii="Times New Roman" w:hAnsi="Times New Roman" w:cs="Times New Roman"/>
          <w:bCs/>
          <w:sz w:val="20"/>
          <w:szCs w:val="20"/>
        </w:rPr>
        <w:t>ile karar verilmiştir.</w:t>
      </w:r>
      <w:r w:rsidRPr="00E94757">
        <w:rPr>
          <w:rFonts w:ascii="Times New Roman" w:hAnsi="Times New Roman" w:cs="Times New Roman"/>
          <w:b/>
          <w:bCs/>
          <w:sz w:val="20"/>
          <w:szCs w:val="20"/>
        </w:rPr>
        <w:t xml:space="preserve"> </w:t>
      </w:r>
      <w:r w:rsidRPr="00E94757">
        <w:rPr>
          <w:rFonts w:ascii="Times New Roman" w:hAnsi="Times New Roman" w:cs="Times New Roman"/>
          <w:b/>
          <w:bCs/>
          <w:sz w:val="20"/>
          <w:szCs w:val="20"/>
        </w:rPr>
        <w:br w:type="textWrapping" w:clear="all"/>
      </w:r>
    </w:p>
    <w:p w14:paraId="0AE27E59" w14:textId="77777777" w:rsidR="00893111" w:rsidRPr="00E94757" w:rsidRDefault="00060510" w:rsidP="00060510">
      <w:pPr>
        <w:spacing w:after="0" w:line="240" w:lineRule="auto"/>
        <w:rPr>
          <w:rFonts w:ascii="Times New Roman" w:hAnsi="Times New Roman" w:cs="Times New Roman"/>
          <w:b/>
          <w:bCs/>
          <w:sz w:val="20"/>
          <w:szCs w:val="20"/>
        </w:rPr>
      </w:pPr>
      <w:r w:rsidRPr="00E94757">
        <w:rPr>
          <w:rFonts w:ascii="Times New Roman" w:hAnsi="Times New Roman" w:cs="Times New Roman"/>
          <w:b/>
          <w:bCs/>
          <w:sz w:val="20"/>
          <w:szCs w:val="20"/>
        </w:rPr>
        <w:t xml:space="preserve">V. </w:t>
      </w:r>
      <w:r w:rsidR="00775D8D" w:rsidRPr="00E94757">
        <w:rPr>
          <w:rFonts w:ascii="Times New Roman" w:hAnsi="Times New Roman" w:cs="Times New Roman"/>
          <w:b/>
          <w:bCs/>
          <w:sz w:val="20"/>
          <w:szCs w:val="20"/>
        </w:rPr>
        <w:tab/>
      </w:r>
      <w:r w:rsidR="00A208C2" w:rsidRPr="00E94757">
        <w:rPr>
          <w:rFonts w:ascii="Times New Roman" w:hAnsi="Times New Roman" w:cs="Times New Roman"/>
          <w:b/>
          <w:bCs/>
          <w:sz w:val="20"/>
          <w:szCs w:val="20"/>
        </w:rPr>
        <w:t xml:space="preserve">TEZ İZLEME KOMİTESİ </w:t>
      </w:r>
    </w:p>
    <w:tbl>
      <w:tblPr>
        <w:tblStyle w:val="TabloKlavuzu"/>
        <w:tblW w:w="9889" w:type="dxa"/>
        <w:tblLook w:val="04A0" w:firstRow="1" w:lastRow="0" w:firstColumn="1" w:lastColumn="0" w:noHBand="0" w:noVBand="1"/>
      </w:tblPr>
      <w:tblGrid>
        <w:gridCol w:w="2689"/>
        <w:gridCol w:w="5103"/>
        <w:gridCol w:w="2097"/>
      </w:tblGrid>
      <w:tr w:rsidR="00ED083A" w:rsidRPr="00E94757" w14:paraId="70BD657B" w14:textId="77777777" w:rsidTr="00ED083A">
        <w:tc>
          <w:tcPr>
            <w:tcW w:w="2689" w:type="dxa"/>
            <w:vAlign w:val="center"/>
          </w:tcPr>
          <w:p w14:paraId="2E15D0DC" w14:textId="77777777" w:rsidR="00ED083A" w:rsidRPr="00E94757" w:rsidRDefault="00ED083A" w:rsidP="00C56E6B">
            <w:pPr>
              <w:pStyle w:val="ListeParagraf"/>
              <w:ind w:left="0"/>
              <w:rPr>
                <w:rFonts w:ascii="Times New Roman" w:hAnsi="Times New Roman" w:cs="Times New Roman"/>
                <w:b/>
                <w:bCs/>
                <w:sz w:val="20"/>
                <w:szCs w:val="20"/>
              </w:rPr>
            </w:pPr>
          </w:p>
        </w:tc>
        <w:tc>
          <w:tcPr>
            <w:tcW w:w="5103" w:type="dxa"/>
          </w:tcPr>
          <w:p w14:paraId="15FA4810" w14:textId="77777777" w:rsidR="00ED083A" w:rsidRPr="00E94757" w:rsidRDefault="00ED083A" w:rsidP="00C56E6B">
            <w:pPr>
              <w:rPr>
                <w:sz w:val="20"/>
                <w:szCs w:val="20"/>
              </w:rPr>
            </w:pPr>
            <w:r w:rsidRPr="00E94757">
              <w:rPr>
                <w:rFonts w:ascii="Times New Roman" w:hAnsi="Times New Roman" w:cs="Times New Roman"/>
                <w:b/>
                <w:bCs/>
                <w:sz w:val="20"/>
                <w:szCs w:val="20"/>
              </w:rPr>
              <w:t>Unvanı, Adı, Soyadı</w:t>
            </w:r>
          </w:p>
        </w:tc>
        <w:tc>
          <w:tcPr>
            <w:tcW w:w="2097" w:type="dxa"/>
          </w:tcPr>
          <w:p w14:paraId="3DAB53DF" w14:textId="77777777" w:rsidR="00ED083A" w:rsidRPr="00E94757" w:rsidRDefault="00ED083A" w:rsidP="00C56E6B">
            <w:pPr>
              <w:rPr>
                <w:sz w:val="20"/>
                <w:szCs w:val="20"/>
              </w:rPr>
            </w:pPr>
            <w:r w:rsidRPr="00E94757">
              <w:rPr>
                <w:rFonts w:ascii="Times New Roman" w:hAnsi="Times New Roman" w:cs="Times New Roman"/>
                <w:b/>
                <w:bCs/>
                <w:sz w:val="20"/>
                <w:szCs w:val="20"/>
              </w:rPr>
              <w:t>İmza</w:t>
            </w:r>
          </w:p>
        </w:tc>
      </w:tr>
      <w:tr w:rsidR="00ED083A" w:rsidRPr="00E94757" w14:paraId="747CF933" w14:textId="77777777" w:rsidTr="00B944EC">
        <w:trPr>
          <w:trHeight w:val="454"/>
        </w:trPr>
        <w:tc>
          <w:tcPr>
            <w:tcW w:w="2689" w:type="dxa"/>
            <w:vAlign w:val="center"/>
          </w:tcPr>
          <w:p w14:paraId="2CEB06DD" w14:textId="77777777" w:rsidR="00ED083A" w:rsidRPr="00E94757" w:rsidRDefault="00ED083A" w:rsidP="00C56E6B">
            <w:pPr>
              <w:pStyle w:val="ListeParagraf"/>
              <w:ind w:left="0"/>
              <w:rPr>
                <w:rFonts w:ascii="Times New Roman" w:hAnsi="Times New Roman" w:cs="Times New Roman"/>
                <w:b/>
                <w:bCs/>
                <w:sz w:val="20"/>
                <w:szCs w:val="20"/>
              </w:rPr>
            </w:pPr>
            <w:r w:rsidRPr="00E94757">
              <w:rPr>
                <w:rFonts w:ascii="Times New Roman" w:hAnsi="Times New Roman" w:cs="Times New Roman"/>
                <w:b/>
                <w:bCs/>
                <w:sz w:val="20"/>
                <w:szCs w:val="20"/>
              </w:rPr>
              <w:t>Danışman</w:t>
            </w:r>
          </w:p>
        </w:tc>
        <w:tc>
          <w:tcPr>
            <w:tcW w:w="5103" w:type="dxa"/>
          </w:tcPr>
          <w:p w14:paraId="4F730468" w14:textId="77777777" w:rsidR="00ED083A" w:rsidRPr="00E94757" w:rsidRDefault="00ED083A" w:rsidP="00C56E6B">
            <w:pPr>
              <w:rPr>
                <w:sz w:val="20"/>
                <w:szCs w:val="20"/>
              </w:rPr>
            </w:pPr>
          </w:p>
        </w:tc>
        <w:tc>
          <w:tcPr>
            <w:tcW w:w="2097" w:type="dxa"/>
          </w:tcPr>
          <w:p w14:paraId="0A7CE57F" w14:textId="77777777" w:rsidR="00ED083A" w:rsidRPr="00E94757" w:rsidRDefault="00ED083A" w:rsidP="00C56E6B">
            <w:pPr>
              <w:rPr>
                <w:sz w:val="20"/>
                <w:szCs w:val="20"/>
              </w:rPr>
            </w:pPr>
          </w:p>
        </w:tc>
      </w:tr>
      <w:tr w:rsidR="00ED083A" w:rsidRPr="00E94757" w14:paraId="7134DBCF" w14:textId="77777777" w:rsidTr="00B944EC">
        <w:trPr>
          <w:trHeight w:val="454"/>
        </w:trPr>
        <w:tc>
          <w:tcPr>
            <w:tcW w:w="2689" w:type="dxa"/>
            <w:vAlign w:val="center"/>
          </w:tcPr>
          <w:p w14:paraId="7970FEFA" w14:textId="77777777" w:rsidR="00ED083A" w:rsidRPr="00E94757" w:rsidRDefault="00ED083A" w:rsidP="00C56E6B">
            <w:pPr>
              <w:pStyle w:val="ListeParagraf"/>
              <w:ind w:left="0"/>
              <w:rPr>
                <w:rFonts w:ascii="Times New Roman" w:hAnsi="Times New Roman" w:cs="Times New Roman"/>
                <w:b/>
                <w:bCs/>
                <w:sz w:val="20"/>
                <w:szCs w:val="20"/>
              </w:rPr>
            </w:pPr>
            <w:r w:rsidRPr="00E94757">
              <w:rPr>
                <w:rFonts w:ascii="Times New Roman" w:hAnsi="Times New Roman" w:cs="Times New Roman"/>
                <w:b/>
                <w:bCs/>
                <w:sz w:val="20"/>
                <w:szCs w:val="20"/>
              </w:rPr>
              <w:t>Üye</w:t>
            </w:r>
          </w:p>
        </w:tc>
        <w:tc>
          <w:tcPr>
            <w:tcW w:w="5103" w:type="dxa"/>
          </w:tcPr>
          <w:p w14:paraId="7EF2BAC5" w14:textId="77777777" w:rsidR="00ED083A" w:rsidRPr="00E94757" w:rsidRDefault="00ED083A" w:rsidP="00C56E6B">
            <w:pPr>
              <w:rPr>
                <w:sz w:val="20"/>
                <w:szCs w:val="20"/>
              </w:rPr>
            </w:pPr>
          </w:p>
        </w:tc>
        <w:tc>
          <w:tcPr>
            <w:tcW w:w="2097" w:type="dxa"/>
          </w:tcPr>
          <w:p w14:paraId="40F424CE" w14:textId="77777777" w:rsidR="00ED083A" w:rsidRPr="00E94757" w:rsidRDefault="00ED083A" w:rsidP="00C56E6B">
            <w:pPr>
              <w:rPr>
                <w:sz w:val="20"/>
                <w:szCs w:val="20"/>
              </w:rPr>
            </w:pPr>
          </w:p>
        </w:tc>
      </w:tr>
      <w:tr w:rsidR="00ED083A" w:rsidRPr="00E94757" w14:paraId="29D2F37A" w14:textId="77777777" w:rsidTr="00B944EC">
        <w:trPr>
          <w:trHeight w:val="454"/>
        </w:trPr>
        <w:tc>
          <w:tcPr>
            <w:tcW w:w="2689" w:type="dxa"/>
            <w:vAlign w:val="center"/>
          </w:tcPr>
          <w:p w14:paraId="13E18066" w14:textId="77777777" w:rsidR="00ED083A" w:rsidRPr="00E94757" w:rsidRDefault="00ED083A" w:rsidP="00C56E6B">
            <w:pPr>
              <w:pStyle w:val="ListeParagraf"/>
              <w:ind w:left="0"/>
              <w:rPr>
                <w:rFonts w:ascii="Times New Roman" w:hAnsi="Times New Roman" w:cs="Times New Roman"/>
                <w:b/>
                <w:bCs/>
                <w:sz w:val="20"/>
                <w:szCs w:val="20"/>
              </w:rPr>
            </w:pPr>
            <w:r w:rsidRPr="00E94757">
              <w:rPr>
                <w:rFonts w:ascii="Times New Roman" w:hAnsi="Times New Roman" w:cs="Times New Roman"/>
                <w:b/>
                <w:bCs/>
                <w:sz w:val="20"/>
                <w:szCs w:val="20"/>
              </w:rPr>
              <w:t>Üye</w:t>
            </w:r>
          </w:p>
        </w:tc>
        <w:tc>
          <w:tcPr>
            <w:tcW w:w="5103" w:type="dxa"/>
          </w:tcPr>
          <w:p w14:paraId="4D07879F" w14:textId="77777777" w:rsidR="00ED083A" w:rsidRPr="00E94757" w:rsidRDefault="00ED083A" w:rsidP="00C56E6B">
            <w:pPr>
              <w:rPr>
                <w:sz w:val="20"/>
                <w:szCs w:val="20"/>
              </w:rPr>
            </w:pPr>
          </w:p>
        </w:tc>
        <w:tc>
          <w:tcPr>
            <w:tcW w:w="2097" w:type="dxa"/>
          </w:tcPr>
          <w:p w14:paraId="34EAABF0" w14:textId="77777777" w:rsidR="00ED083A" w:rsidRPr="00E94757" w:rsidRDefault="00ED083A" w:rsidP="00C56E6B">
            <w:pPr>
              <w:rPr>
                <w:sz w:val="20"/>
                <w:szCs w:val="20"/>
              </w:rPr>
            </w:pPr>
          </w:p>
        </w:tc>
      </w:tr>
    </w:tbl>
    <w:p w14:paraId="1CD34845" w14:textId="3268E383" w:rsidR="00B944EC" w:rsidRPr="00E94757" w:rsidRDefault="00B944EC" w:rsidP="00B944EC">
      <w:pPr>
        <w:rPr>
          <w:rFonts w:ascii="Times New Roman" w:hAnsi="Times New Roman" w:cs="Times New Roman"/>
          <w:b/>
          <w:sz w:val="20"/>
          <w:szCs w:val="20"/>
        </w:rPr>
      </w:pPr>
      <w:r w:rsidRPr="00E94757">
        <w:rPr>
          <w:rFonts w:ascii="Times New Roman" w:hAnsi="Times New Roman" w:cs="Times New Roman"/>
          <w:b/>
          <w:sz w:val="20"/>
          <w:szCs w:val="20"/>
        </w:rPr>
        <w:t>Ek</w:t>
      </w:r>
      <w:r w:rsidR="00A04CAA" w:rsidRPr="00E94757">
        <w:rPr>
          <w:rFonts w:ascii="Times New Roman" w:hAnsi="Times New Roman" w:cs="Times New Roman"/>
          <w:b/>
          <w:sz w:val="20"/>
          <w:szCs w:val="20"/>
        </w:rPr>
        <w:t xml:space="preserve"> 1</w:t>
      </w:r>
      <w:r w:rsidRPr="00E94757">
        <w:rPr>
          <w:rFonts w:ascii="Times New Roman" w:hAnsi="Times New Roman" w:cs="Times New Roman"/>
          <w:b/>
          <w:sz w:val="20"/>
          <w:szCs w:val="20"/>
        </w:rPr>
        <w:t>: Jüri Üyelerince İmzalanmış Tez İzleme Komitesi Sunum ve Rap</w:t>
      </w:r>
      <w:r w:rsidR="00A04CAA" w:rsidRPr="00E94757">
        <w:rPr>
          <w:rFonts w:ascii="Times New Roman" w:hAnsi="Times New Roman" w:cs="Times New Roman"/>
          <w:b/>
          <w:sz w:val="20"/>
          <w:szCs w:val="20"/>
        </w:rPr>
        <w:t>oru Değerlendirme Formu (Form 2</w:t>
      </w:r>
      <w:r w:rsidR="00E94757" w:rsidRPr="00E94757">
        <w:rPr>
          <w:rFonts w:ascii="Times New Roman" w:hAnsi="Times New Roman" w:cs="Times New Roman"/>
          <w:b/>
          <w:sz w:val="20"/>
          <w:szCs w:val="20"/>
        </w:rPr>
        <w:t>7</w:t>
      </w:r>
      <w:r w:rsidRPr="00E94757">
        <w:rPr>
          <w:rFonts w:ascii="Times New Roman" w:hAnsi="Times New Roman" w:cs="Times New Roman"/>
          <w:b/>
          <w:sz w:val="20"/>
          <w:szCs w:val="20"/>
        </w:rPr>
        <w:t>)</w:t>
      </w:r>
    </w:p>
    <w:p w14:paraId="70883456" w14:textId="77777777" w:rsidR="00AE6EBE" w:rsidRPr="00AE6EBE" w:rsidRDefault="00AE6EBE" w:rsidP="00AE6EBE">
      <w:pPr>
        <w:jc w:val="both"/>
        <w:rPr>
          <w:rFonts w:ascii="Times New Roman" w:hAnsi="Times New Roman" w:cs="Times New Roman"/>
          <w:sz w:val="14"/>
          <w:szCs w:val="16"/>
        </w:rPr>
      </w:pPr>
      <w:r w:rsidRPr="00AE6EBE">
        <w:rPr>
          <w:rFonts w:ascii="Times New Roman" w:hAnsi="Times New Roman" w:cs="Times New Roman"/>
          <w:b/>
          <w:color w:val="000000"/>
          <w:sz w:val="14"/>
          <w:szCs w:val="18"/>
        </w:rPr>
        <w:t>*</w:t>
      </w:r>
      <w:r w:rsidRPr="00AE6EBE">
        <w:rPr>
          <w:rFonts w:ascii="Times New Roman" w:hAnsi="Times New Roman" w:cs="Times New Roman"/>
          <w:color w:val="000000"/>
          <w:sz w:val="14"/>
          <w:szCs w:val="18"/>
        </w:rPr>
        <w:t>Tez önerisi savunması (T</w:t>
      </w:r>
      <w:r w:rsidR="00B944EC">
        <w:rPr>
          <w:rFonts w:ascii="Times New Roman" w:hAnsi="Times New Roman" w:cs="Times New Roman"/>
          <w:color w:val="000000"/>
          <w:sz w:val="14"/>
          <w:szCs w:val="18"/>
        </w:rPr>
        <w:t>ÖS</w:t>
      </w:r>
      <w:r w:rsidRPr="00AE6EBE">
        <w:rPr>
          <w:rFonts w:ascii="Times New Roman" w:hAnsi="Times New Roman" w:cs="Times New Roman"/>
          <w:color w:val="000000"/>
          <w:sz w:val="14"/>
          <w:szCs w:val="18"/>
        </w:rPr>
        <w:t>) birinci Tez İzleme Komitesi toplantısında değerlendirilir</w:t>
      </w:r>
      <w:r>
        <w:rPr>
          <w:rFonts w:ascii="Times New Roman" w:hAnsi="Times New Roman" w:cs="Times New Roman"/>
          <w:color w:val="000000"/>
          <w:sz w:val="14"/>
          <w:szCs w:val="18"/>
        </w:rPr>
        <w:t xml:space="preserve">. </w:t>
      </w:r>
    </w:p>
    <w:p w14:paraId="344CCD11" w14:textId="77777777" w:rsidR="00DD5B28" w:rsidRDefault="008E050A" w:rsidP="00351A7A">
      <w:pPr>
        <w:pStyle w:val="ListeParagraf"/>
        <w:spacing w:before="100" w:after="0" w:line="240" w:lineRule="auto"/>
        <w:ind w:left="0"/>
        <w:rPr>
          <w:rFonts w:ascii="Times New Roman" w:hAnsi="Times New Roman" w:cs="Times New Roman"/>
          <w:sz w:val="14"/>
          <w:szCs w:val="18"/>
        </w:rPr>
      </w:pPr>
      <w:r w:rsidRPr="00AE6EBE">
        <w:rPr>
          <w:rFonts w:ascii="Times New Roman" w:hAnsi="Times New Roman" w:cs="Times New Roman"/>
          <w:sz w:val="14"/>
          <w:szCs w:val="18"/>
        </w:rPr>
        <w:t>*</w:t>
      </w:r>
      <w:r w:rsidR="00DD5B28" w:rsidRPr="00AE6EBE">
        <w:rPr>
          <w:rFonts w:ascii="Times New Roman" w:hAnsi="Times New Roman" w:cs="Times New Roman"/>
          <w:sz w:val="14"/>
          <w:szCs w:val="18"/>
        </w:rPr>
        <w:t>Başkent Üniversitesi Lisansüstü Eğitim ve Sınav Yönetmeliği</w:t>
      </w:r>
      <w:r w:rsidR="009D4412" w:rsidRPr="00AE6EBE">
        <w:rPr>
          <w:rFonts w:ascii="Times New Roman" w:hAnsi="Times New Roman" w:cs="Times New Roman"/>
          <w:sz w:val="14"/>
          <w:szCs w:val="18"/>
        </w:rPr>
        <w:t xml:space="preserve"> (</w:t>
      </w:r>
      <w:r w:rsidR="00DD5B28" w:rsidRPr="00AE6EBE">
        <w:rPr>
          <w:rFonts w:ascii="Times New Roman" w:hAnsi="Times New Roman" w:cs="Times New Roman"/>
          <w:sz w:val="14"/>
          <w:szCs w:val="18"/>
        </w:rPr>
        <w:t xml:space="preserve">20 Ocak 2017 tarihli ve 29954 sayılı Resmi Gazete): </w:t>
      </w:r>
    </w:p>
    <w:p w14:paraId="0163C864" w14:textId="77777777" w:rsidR="00AE6EBE" w:rsidRDefault="00AE6EBE" w:rsidP="00AE6EBE">
      <w:pPr>
        <w:jc w:val="both"/>
        <w:rPr>
          <w:rFonts w:ascii="Times New Roman" w:hAnsi="Times New Roman" w:cs="Times New Roman"/>
          <w:sz w:val="14"/>
          <w:szCs w:val="16"/>
        </w:rPr>
      </w:pPr>
      <w:r w:rsidRPr="00AE6EBE">
        <w:rPr>
          <w:rFonts w:ascii="Times New Roman" w:hAnsi="Times New Roman" w:cs="Times New Roman"/>
          <w:b/>
          <w:sz w:val="14"/>
          <w:szCs w:val="16"/>
        </w:rPr>
        <w:t>MADDE 42</w:t>
      </w:r>
      <w:r w:rsidRPr="00907655">
        <w:rPr>
          <w:rFonts w:ascii="Times New Roman" w:hAnsi="Times New Roman" w:cs="Times New Roman"/>
          <w:sz w:val="14"/>
          <w:szCs w:val="16"/>
        </w:rPr>
        <w:t xml:space="preserve"> – (1) Doktora yeterlik sınavını başarıyla tamamlayan öğrenci, sınav tarihinden itibaren en geç altı ay içinde yapacağı araştırmanın amacını, yöntemini ve çalışma planını kapsayan tez önerisini tez izleme komitesinin önünde sözlü olarak savunur. Öğrenci, tez önerisi ile ilgili yazılı bir raporu, sözlü savunmadan en az on beş gün önce komite üyelerine dağıtır. (2) Tez izleme komitesi, öğrencinin sunduğu tez önerisini inceleyerek adayı savunma sınavına alır. Sınav sonunda tez izleme komitesi, öğrencinin sunduğu tez önerisinin kabul, düzeltme veya reddine salt çoğunlukla karar verir. </w:t>
      </w:r>
      <w:r w:rsidRPr="00AE6EBE">
        <w:rPr>
          <w:rFonts w:ascii="Times New Roman" w:hAnsi="Times New Roman" w:cs="Times New Roman"/>
          <w:b/>
          <w:sz w:val="14"/>
          <w:szCs w:val="16"/>
          <w:u w:val="single"/>
        </w:rPr>
        <w:t>Düzeltme için bir ay süre verilir</w:t>
      </w:r>
      <w:r w:rsidRPr="00907655">
        <w:rPr>
          <w:rFonts w:ascii="Times New Roman" w:hAnsi="Times New Roman" w:cs="Times New Roman"/>
          <w:sz w:val="14"/>
          <w:szCs w:val="16"/>
        </w:rPr>
        <w:t>. Bu süre sonunda kabul veya ret yönünde salt çoğunlukla verilen karar, enstitü anabilim/ana</w:t>
      </w:r>
      <w:r>
        <w:rPr>
          <w:rFonts w:ascii="Times New Roman" w:hAnsi="Times New Roman" w:cs="Times New Roman"/>
          <w:sz w:val="14"/>
          <w:szCs w:val="16"/>
        </w:rPr>
        <w:t xml:space="preserve"> </w:t>
      </w:r>
      <w:r w:rsidRPr="00907655">
        <w:rPr>
          <w:rFonts w:ascii="Times New Roman" w:hAnsi="Times New Roman" w:cs="Times New Roman"/>
          <w:sz w:val="14"/>
          <w:szCs w:val="16"/>
        </w:rPr>
        <w:t xml:space="preserve">sanat dalı başkanlığınca işlemin bitişini izleyen üç gün içinde enstitüye tutanakla bildirilir. (3) Tez konusu üzerinde daha sonra yapılması istenilen değişiklikler, danışmanın önerisi, tez izleme komitesi ile anabilim dalı başkanlığının uygun görüşü ve ilgili </w:t>
      </w:r>
      <w:proofErr w:type="spellStart"/>
      <w:r w:rsidRPr="00907655">
        <w:rPr>
          <w:rFonts w:ascii="Times New Roman" w:hAnsi="Times New Roman" w:cs="Times New Roman"/>
          <w:sz w:val="14"/>
          <w:szCs w:val="16"/>
        </w:rPr>
        <w:t>EYK’nın</w:t>
      </w:r>
      <w:proofErr w:type="spellEnd"/>
      <w:r w:rsidRPr="00907655">
        <w:rPr>
          <w:rFonts w:ascii="Times New Roman" w:hAnsi="Times New Roman" w:cs="Times New Roman"/>
          <w:sz w:val="14"/>
          <w:szCs w:val="16"/>
        </w:rPr>
        <w:t xml:space="preserve"> kararıyla yapılır. (4) Tez önerisi reddedilen öğrenci, tez izleme komitesi toplantı tarihinden itibaren yedi iş günü içerisinde, danışmanının ve/veya tez konusunun değiştirilmesini isteyebilir. Bu durumda yeni bir tez izleme komitesi oluşturulabilir. Programa aynı danışmanla devam etmek isteyen öğrenci üç ay içinde danışman ve tez konusunu değiştiren öğrenci ise altı ay içinde yeniden tez önerisi savunma sınavına alınır. Bu sınavda da tez önerisi reddedilen öğrencinin ilişiği kesilir. (5) Tez önerisi savunmasına geçerli bir mazereti olmaksızın birinci fıkrada belirtilen sürede girmeyen öğrenci başarısız sayılarak tez önerisi reddedilmiş sayılır.</w:t>
      </w:r>
    </w:p>
    <w:p w14:paraId="6C0B552E" w14:textId="77777777" w:rsidR="00DD5B28" w:rsidRPr="00AE6EBE" w:rsidRDefault="00AE6EBE" w:rsidP="00AE6EBE">
      <w:pPr>
        <w:jc w:val="both"/>
        <w:rPr>
          <w:rFonts w:ascii="Times New Roman" w:hAnsi="Times New Roman" w:cs="Times New Roman"/>
          <w:sz w:val="14"/>
          <w:szCs w:val="16"/>
        </w:rPr>
      </w:pPr>
      <w:r w:rsidRPr="00AE6EBE">
        <w:rPr>
          <w:rFonts w:ascii="Times New Roman" w:hAnsi="Times New Roman" w:cs="Times New Roman"/>
          <w:b/>
          <w:sz w:val="14"/>
          <w:szCs w:val="16"/>
        </w:rPr>
        <w:t>MADDE 43</w:t>
      </w:r>
      <w:r w:rsidRPr="00AE6EBE">
        <w:rPr>
          <w:rFonts w:ascii="Times New Roman" w:hAnsi="Times New Roman" w:cs="Times New Roman"/>
          <w:sz w:val="14"/>
          <w:szCs w:val="16"/>
        </w:rPr>
        <w:t xml:space="preserve"> – (1) Derslerini başarıyla tamamlayan, yeterlik sınavında başarılı olan ve tez önerisi kabul edilen öğrenci tez izleme komitesi gözetiminde ve 38 inci maddede belirtilen niteliklere uygun olarak tezini hazırlar. (2) Tez önerisi kabul edilen öğrenci için tez izleme komitesi, Ocak-Haziran ve Temmuz-Aralık ayları arasında birer defa olmak üzere yılda </w:t>
      </w:r>
      <w:r w:rsidRPr="00AE6EBE">
        <w:rPr>
          <w:rFonts w:ascii="Times New Roman" w:hAnsi="Times New Roman" w:cs="Times New Roman"/>
          <w:b/>
          <w:sz w:val="14"/>
          <w:szCs w:val="16"/>
          <w:u w:val="single"/>
        </w:rPr>
        <w:t>en az iki kez toplanır</w:t>
      </w:r>
      <w:r w:rsidRPr="00AE6EBE">
        <w:rPr>
          <w:rFonts w:ascii="Times New Roman" w:hAnsi="Times New Roman" w:cs="Times New Roman"/>
          <w:sz w:val="14"/>
          <w:szCs w:val="16"/>
        </w:rPr>
        <w:t xml:space="preserve">. Öğrenci, toplantı tarihinden </w:t>
      </w:r>
      <w:r w:rsidRPr="00AE6EBE">
        <w:rPr>
          <w:rFonts w:ascii="Times New Roman" w:hAnsi="Times New Roman" w:cs="Times New Roman"/>
          <w:b/>
          <w:sz w:val="14"/>
          <w:szCs w:val="16"/>
          <w:u w:val="single"/>
        </w:rPr>
        <w:t>en az on beş gün önce komite üyelerine yazılı bir rapor sunar</w:t>
      </w:r>
      <w:r w:rsidRPr="00AE6EBE">
        <w:rPr>
          <w:rFonts w:ascii="Times New Roman" w:hAnsi="Times New Roman" w:cs="Times New Roman"/>
          <w:sz w:val="14"/>
          <w:szCs w:val="16"/>
        </w:rPr>
        <w:t xml:space="preserve">. Bu raporda, o ana kadar yapılan çalışmaların özeti ve sonraki dönemde yapılacak çalışmalar belirtilir. Öğrenci bu çalışmalarını komite önünde sözlü olarak savunur. Öğrencinin çalışmaları komite üyelerince başarılı ya da başarısız olarak değerlendirilir. Gerekçeli ve yazılı bu karar, anabilim dalı başkanlığınca </w:t>
      </w:r>
      <w:r w:rsidRPr="00AE6EBE">
        <w:rPr>
          <w:rFonts w:ascii="Times New Roman" w:hAnsi="Times New Roman" w:cs="Times New Roman"/>
          <w:b/>
          <w:sz w:val="14"/>
          <w:szCs w:val="16"/>
          <w:u w:val="single"/>
        </w:rPr>
        <w:t>toplantı tarihini izleyen üç işgünü</w:t>
      </w:r>
      <w:r w:rsidRPr="00AE6EBE">
        <w:rPr>
          <w:rFonts w:ascii="Times New Roman" w:hAnsi="Times New Roman" w:cs="Times New Roman"/>
          <w:sz w:val="14"/>
          <w:szCs w:val="16"/>
        </w:rPr>
        <w:t xml:space="preserve"> içinde enstitü müdürlüğüne bir tutanakla bildirilir ve bu karar, verilecek tez notuna esas oluşturur. (3) Komite tarafından üst üste iki kez veya aralıklı olarak üç kez başarısız bulunan öğrencinin ilişiği kesilir.</w:t>
      </w:r>
    </w:p>
    <w:sectPr w:rsidR="00DD5B28" w:rsidRPr="00AE6EBE" w:rsidSect="00AE6EBE">
      <w:headerReference w:type="even" r:id="rId9"/>
      <w:headerReference w:type="default" r:id="rId10"/>
      <w:footerReference w:type="even" r:id="rId11"/>
      <w:footerReference w:type="default" r:id="rId12"/>
      <w:headerReference w:type="first" r:id="rId13"/>
      <w:footerReference w:type="first" r:id="rId14"/>
      <w:pgSz w:w="11906" w:h="16838" w:code="9"/>
      <w:pgMar w:top="454" w:right="1021" w:bottom="454" w:left="1134" w:header="709" w:footer="284"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A948" w14:textId="77777777" w:rsidR="001D4273" w:rsidRDefault="001D4273" w:rsidP="00123DBB">
      <w:pPr>
        <w:spacing w:after="0" w:line="240" w:lineRule="auto"/>
      </w:pPr>
      <w:r>
        <w:separator/>
      </w:r>
    </w:p>
  </w:endnote>
  <w:endnote w:type="continuationSeparator" w:id="0">
    <w:p w14:paraId="07C7DA87" w14:textId="77777777" w:rsidR="001D4273" w:rsidRDefault="001D4273" w:rsidP="0012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1E80" w14:textId="77777777" w:rsidR="003F2701" w:rsidRDefault="003F270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097DC" w14:textId="77777777" w:rsidR="003F2701" w:rsidRDefault="003F270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E8A03" w14:textId="77777777" w:rsidR="003F2701" w:rsidRDefault="003F27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73A64" w14:textId="77777777" w:rsidR="001D4273" w:rsidRDefault="001D4273" w:rsidP="00123DBB">
      <w:pPr>
        <w:spacing w:after="0" w:line="240" w:lineRule="auto"/>
      </w:pPr>
      <w:r>
        <w:separator/>
      </w:r>
    </w:p>
  </w:footnote>
  <w:footnote w:type="continuationSeparator" w:id="0">
    <w:p w14:paraId="39AD4C42" w14:textId="77777777" w:rsidR="001D4273" w:rsidRDefault="001D4273" w:rsidP="00123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15448" w14:textId="77777777" w:rsidR="003F2701" w:rsidRDefault="003F270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65F40" w14:textId="77777777" w:rsidR="00E94757" w:rsidRPr="00E94757" w:rsidRDefault="00E94757" w:rsidP="00E94757">
    <w:pPr>
      <w:tabs>
        <w:tab w:val="center" w:pos="4536"/>
        <w:tab w:val="right" w:pos="9072"/>
      </w:tabs>
      <w:spacing w:after="0" w:line="240" w:lineRule="auto"/>
      <w:jc w:val="right"/>
      <w:rPr>
        <w:rFonts w:ascii="Times New Roman" w:eastAsia="Times New Roman" w:hAnsi="Times New Roman" w:cs="Times New Roman"/>
        <w:color w:val="2C7FCE"/>
        <w:sz w:val="24"/>
        <w:szCs w:val="24"/>
        <w:lang w:eastAsia="tr-TR"/>
      </w:rPr>
    </w:pPr>
  </w:p>
  <w:p w14:paraId="6CB0E82C" w14:textId="77777777" w:rsidR="00E94757" w:rsidRPr="00E94757" w:rsidRDefault="00E94757" w:rsidP="00E94757">
    <w:pPr>
      <w:tabs>
        <w:tab w:val="center" w:pos="4536"/>
        <w:tab w:val="right" w:pos="9072"/>
      </w:tabs>
      <w:spacing w:after="0" w:line="240" w:lineRule="auto"/>
      <w:jc w:val="right"/>
      <w:rPr>
        <w:rFonts w:ascii="Times New Roman" w:eastAsia="Times New Roman" w:hAnsi="Times New Roman" w:cs="Times New Roman"/>
        <w:color w:val="2C7FCE"/>
        <w:sz w:val="24"/>
        <w:szCs w:val="24"/>
        <w:lang w:eastAsia="tr-TR"/>
      </w:rPr>
    </w:pPr>
  </w:p>
  <w:tbl>
    <w:tblPr>
      <w:tblpPr w:leftFromText="141" w:rightFromText="141" w:bottomFromText="200" w:vertAnchor="text" w:horzAnchor="page" w:tblpX="7430" w:tblpY="-538"/>
      <w:tblW w:w="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304"/>
    </w:tblGrid>
    <w:tr w:rsidR="00E94757" w:rsidRPr="00E94757" w14:paraId="3AD99474" w14:textId="77777777" w:rsidTr="0016573D">
      <w:tc>
        <w:tcPr>
          <w:tcW w:w="1446" w:type="dxa"/>
          <w:tcBorders>
            <w:top w:val="single" w:sz="4" w:space="0" w:color="auto"/>
            <w:left w:val="single" w:sz="4" w:space="0" w:color="auto"/>
            <w:bottom w:val="single" w:sz="4" w:space="0" w:color="auto"/>
            <w:right w:val="single" w:sz="4" w:space="0" w:color="auto"/>
          </w:tcBorders>
          <w:hideMark/>
        </w:tcPr>
        <w:p w14:paraId="59C7DC97" w14:textId="77777777" w:rsidR="00E94757" w:rsidRPr="00E94757" w:rsidRDefault="00E94757" w:rsidP="00E94757">
          <w:pPr>
            <w:spacing w:after="0" w:line="240" w:lineRule="auto"/>
            <w:rPr>
              <w:rFonts w:ascii="Times New Roman" w:eastAsia="Times New Roman" w:hAnsi="Times New Roman" w:cs="Times New Roman"/>
              <w:sz w:val="16"/>
              <w:szCs w:val="18"/>
              <w:lang w:val="de-DE" w:eastAsia="tr-TR"/>
            </w:rPr>
          </w:pPr>
          <w:proofErr w:type="spellStart"/>
          <w:r w:rsidRPr="00E94757">
            <w:rPr>
              <w:rFonts w:ascii="Times New Roman" w:eastAsia="Times New Roman" w:hAnsi="Times New Roman" w:cs="Times New Roman"/>
              <w:sz w:val="16"/>
              <w:szCs w:val="18"/>
              <w:lang w:val="de-DE" w:eastAsia="tr-TR"/>
            </w:rPr>
            <w:t>Doküman</w:t>
          </w:r>
          <w:proofErr w:type="spellEnd"/>
          <w:r w:rsidRPr="00E94757">
            <w:rPr>
              <w:rFonts w:ascii="Times New Roman" w:eastAsia="Times New Roman" w:hAnsi="Times New Roman" w:cs="Times New Roman"/>
              <w:sz w:val="16"/>
              <w:szCs w:val="18"/>
              <w:lang w:val="de-DE" w:eastAsia="tr-TR"/>
            </w:rPr>
            <w:t xml:space="preserve"> </w:t>
          </w:r>
          <w:proofErr w:type="spellStart"/>
          <w:r w:rsidRPr="00E94757">
            <w:rPr>
              <w:rFonts w:ascii="Times New Roman" w:eastAsia="Times New Roman" w:hAnsi="Times New Roman" w:cs="Times New Roman"/>
              <w:sz w:val="16"/>
              <w:szCs w:val="18"/>
              <w:lang w:val="de-DE" w:eastAsia="tr-TR"/>
            </w:rPr>
            <w:t>No</w:t>
          </w:r>
          <w:proofErr w:type="spellEnd"/>
          <w:r w:rsidRPr="00E94757">
            <w:rPr>
              <w:rFonts w:ascii="Times New Roman" w:eastAsia="Times New Roman" w:hAnsi="Times New Roman" w:cs="Times New Roman"/>
              <w:sz w:val="16"/>
              <w:szCs w:val="18"/>
              <w:lang w:val="de-DE" w:eastAsia="tr-TR"/>
            </w:rPr>
            <w:t xml:space="preserve">: </w:t>
          </w:r>
        </w:p>
        <w:p w14:paraId="63666964" w14:textId="153E53CC" w:rsidR="00E94757" w:rsidRPr="00E94757" w:rsidRDefault="00E94757" w:rsidP="00E94757">
          <w:pPr>
            <w:spacing w:after="0" w:line="240" w:lineRule="auto"/>
            <w:rPr>
              <w:rFonts w:ascii="Times New Roman" w:eastAsia="Times New Roman" w:hAnsi="Times New Roman" w:cs="Times New Roman"/>
              <w:sz w:val="16"/>
              <w:szCs w:val="18"/>
              <w:lang w:val="de-DE" w:eastAsia="tr-TR"/>
            </w:rPr>
          </w:pPr>
          <w:r w:rsidRPr="00E94757">
            <w:rPr>
              <w:rFonts w:ascii="Times New Roman" w:eastAsia="Times New Roman" w:hAnsi="Times New Roman" w:cs="Times New Roman"/>
              <w:sz w:val="16"/>
              <w:szCs w:val="18"/>
              <w:highlight w:val="yellow"/>
              <w:lang w:val="de-DE" w:eastAsia="tr-TR"/>
            </w:rPr>
            <w:t>AB-FRM-</w:t>
          </w:r>
          <w:r>
            <w:rPr>
              <w:rFonts w:ascii="Times New Roman" w:eastAsia="Times New Roman" w:hAnsi="Times New Roman" w:cs="Times New Roman"/>
              <w:sz w:val="16"/>
              <w:szCs w:val="18"/>
              <w:lang w:val="de-DE" w:eastAsia="tr-TR"/>
            </w:rPr>
            <w:t>2</w:t>
          </w:r>
          <w:r w:rsidR="003F2701">
            <w:rPr>
              <w:rFonts w:ascii="Times New Roman" w:eastAsia="Times New Roman" w:hAnsi="Times New Roman" w:cs="Times New Roman"/>
              <w:sz w:val="16"/>
              <w:szCs w:val="18"/>
              <w:lang w:val="de-DE" w:eastAsia="tr-TR"/>
            </w:rPr>
            <w:t>8</w:t>
          </w:r>
        </w:p>
      </w:tc>
      <w:tc>
        <w:tcPr>
          <w:tcW w:w="2304" w:type="dxa"/>
          <w:tcBorders>
            <w:top w:val="single" w:sz="4" w:space="0" w:color="auto"/>
            <w:left w:val="single" w:sz="4" w:space="0" w:color="auto"/>
            <w:bottom w:val="single" w:sz="4" w:space="0" w:color="auto"/>
            <w:right w:val="single" w:sz="4" w:space="0" w:color="auto"/>
          </w:tcBorders>
          <w:hideMark/>
        </w:tcPr>
        <w:p w14:paraId="6AE607AE" w14:textId="77777777" w:rsidR="00E94757" w:rsidRPr="00E94757" w:rsidRDefault="00E94757" w:rsidP="00E94757">
          <w:pPr>
            <w:spacing w:after="0" w:line="240" w:lineRule="auto"/>
            <w:rPr>
              <w:rFonts w:ascii="Times New Roman" w:eastAsia="Times New Roman" w:hAnsi="Times New Roman" w:cs="Times New Roman"/>
              <w:sz w:val="16"/>
              <w:szCs w:val="18"/>
              <w:lang w:eastAsia="tr-TR"/>
            </w:rPr>
          </w:pPr>
          <w:proofErr w:type="spellStart"/>
          <w:r w:rsidRPr="00E94757">
            <w:rPr>
              <w:rFonts w:ascii="Times New Roman" w:eastAsia="Times New Roman" w:hAnsi="Times New Roman" w:cs="Times New Roman"/>
              <w:sz w:val="16"/>
              <w:szCs w:val="18"/>
              <w:lang w:eastAsia="tr-TR"/>
            </w:rPr>
            <w:t>Reviyon</w:t>
          </w:r>
          <w:proofErr w:type="spellEnd"/>
          <w:r w:rsidRPr="00E94757">
            <w:rPr>
              <w:rFonts w:ascii="Times New Roman" w:eastAsia="Times New Roman" w:hAnsi="Times New Roman" w:cs="Times New Roman"/>
              <w:sz w:val="16"/>
              <w:szCs w:val="18"/>
              <w:lang w:eastAsia="tr-TR"/>
            </w:rPr>
            <w:t xml:space="preserve"> No : </w:t>
          </w:r>
        </w:p>
        <w:p w14:paraId="15C17CB3" w14:textId="77777777" w:rsidR="00E94757" w:rsidRPr="00E94757" w:rsidRDefault="00E94757" w:rsidP="00E94757">
          <w:pPr>
            <w:spacing w:after="0" w:line="240" w:lineRule="auto"/>
            <w:ind w:left="708" w:hanging="708"/>
            <w:jc w:val="both"/>
            <w:rPr>
              <w:rFonts w:ascii="Times New Roman" w:eastAsia="Times New Roman" w:hAnsi="Times New Roman" w:cs="Times New Roman"/>
              <w:sz w:val="16"/>
              <w:szCs w:val="18"/>
              <w:lang w:eastAsia="tr-TR"/>
            </w:rPr>
          </w:pPr>
          <w:proofErr w:type="spellStart"/>
          <w:r w:rsidRPr="00E94757">
            <w:rPr>
              <w:rFonts w:ascii="Times New Roman" w:eastAsia="Times New Roman" w:hAnsi="Times New Roman" w:cs="Times New Roman"/>
              <w:sz w:val="16"/>
              <w:szCs w:val="18"/>
              <w:lang w:eastAsia="tr-TR"/>
            </w:rPr>
            <w:t>RevizyonTarihi</w:t>
          </w:r>
          <w:proofErr w:type="spellEnd"/>
          <w:r w:rsidRPr="00E94757">
            <w:rPr>
              <w:rFonts w:ascii="Times New Roman" w:eastAsia="Times New Roman" w:hAnsi="Times New Roman" w:cs="Times New Roman"/>
              <w:sz w:val="16"/>
              <w:szCs w:val="18"/>
              <w:lang w:eastAsia="tr-TR"/>
            </w:rPr>
            <w:t xml:space="preserve">: </w:t>
          </w:r>
        </w:p>
      </w:tc>
    </w:tr>
    <w:tr w:rsidR="00E94757" w:rsidRPr="00E94757" w14:paraId="18F50565" w14:textId="77777777" w:rsidTr="0016573D">
      <w:tc>
        <w:tcPr>
          <w:tcW w:w="1446" w:type="dxa"/>
          <w:tcBorders>
            <w:top w:val="single" w:sz="4" w:space="0" w:color="auto"/>
            <w:left w:val="single" w:sz="4" w:space="0" w:color="auto"/>
            <w:bottom w:val="single" w:sz="4" w:space="0" w:color="auto"/>
            <w:right w:val="single" w:sz="4" w:space="0" w:color="auto"/>
          </w:tcBorders>
          <w:hideMark/>
        </w:tcPr>
        <w:p w14:paraId="4820ED2C" w14:textId="77777777" w:rsidR="00E94757" w:rsidRPr="00E94757" w:rsidRDefault="00E94757" w:rsidP="00E94757">
          <w:pPr>
            <w:spacing w:after="0" w:line="240" w:lineRule="auto"/>
            <w:rPr>
              <w:rFonts w:ascii="Times New Roman" w:eastAsia="Times New Roman" w:hAnsi="Times New Roman" w:cs="Times New Roman"/>
              <w:sz w:val="16"/>
              <w:szCs w:val="18"/>
              <w:lang w:eastAsia="tr-TR"/>
            </w:rPr>
          </w:pPr>
          <w:r w:rsidRPr="00E94757">
            <w:rPr>
              <w:rFonts w:ascii="Times New Roman" w:eastAsia="Times New Roman" w:hAnsi="Times New Roman" w:cs="Times New Roman"/>
              <w:sz w:val="16"/>
              <w:szCs w:val="18"/>
              <w:lang w:eastAsia="tr-TR"/>
            </w:rPr>
            <w:t>Sayfa Sayısı : 1/1</w:t>
          </w:r>
        </w:p>
      </w:tc>
      <w:tc>
        <w:tcPr>
          <w:tcW w:w="2304" w:type="dxa"/>
          <w:tcBorders>
            <w:top w:val="single" w:sz="4" w:space="0" w:color="auto"/>
            <w:left w:val="single" w:sz="4" w:space="0" w:color="auto"/>
            <w:bottom w:val="single" w:sz="4" w:space="0" w:color="auto"/>
            <w:right w:val="single" w:sz="4" w:space="0" w:color="auto"/>
          </w:tcBorders>
          <w:hideMark/>
        </w:tcPr>
        <w:p w14:paraId="32379251" w14:textId="77777777" w:rsidR="00E94757" w:rsidRPr="00E94757" w:rsidRDefault="00E94757" w:rsidP="00E94757">
          <w:pPr>
            <w:spacing w:after="0" w:line="240" w:lineRule="auto"/>
            <w:rPr>
              <w:rFonts w:ascii="Times New Roman" w:eastAsia="Times New Roman" w:hAnsi="Times New Roman" w:cs="Times New Roman"/>
              <w:sz w:val="16"/>
              <w:szCs w:val="18"/>
              <w:lang w:eastAsia="tr-TR"/>
            </w:rPr>
          </w:pPr>
          <w:r w:rsidRPr="00E94757">
            <w:rPr>
              <w:rFonts w:ascii="Times New Roman" w:eastAsia="Times New Roman" w:hAnsi="Times New Roman" w:cs="Times New Roman"/>
              <w:sz w:val="16"/>
              <w:szCs w:val="18"/>
              <w:lang w:eastAsia="tr-TR"/>
            </w:rPr>
            <w:t>Uygulama Tarihi : 17.01.2022</w:t>
          </w:r>
        </w:p>
      </w:tc>
    </w:tr>
  </w:tbl>
  <w:p w14:paraId="0591AD1D" w14:textId="7FFEE38D" w:rsidR="00E94757" w:rsidRDefault="00E94757">
    <w:pPr>
      <w:pStyle w:val="stBilgi"/>
      <w:jc w:val="right"/>
      <w:rPr>
        <w:color w:val="548DD4" w:themeColor="text2" w:themeTint="99"/>
        <w:sz w:val="24"/>
        <w:szCs w:val="24"/>
      </w:rPr>
    </w:pPr>
  </w:p>
  <w:p w14:paraId="0143F57A" w14:textId="77777777" w:rsidR="00E94757" w:rsidRDefault="00E9475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5F554" w14:textId="77777777" w:rsidR="003F2701" w:rsidRDefault="003F270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3C0F"/>
    <w:multiLevelType w:val="hybridMultilevel"/>
    <w:tmpl w:val="6F00C15A"/>
    <w:lvl w:ilvl="0" w:tplc="F7A4F1F6">
      <w:start w:val="1"/>
      <w:numFmt w:val="upperRoman"/>
      <w:lvlText w:val="%1."/>
      <w:lvlJc w:val="left"/>
      <w:pPr>
        <w:ind w:left="72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9A0027"/>
    <w:multiLevelType w:val="hybridMultilevel"/>
    <w:tmpl w:val="982AFB68"/>
    <w:lvl w:ilvl="0" w:tplc="3788EE90">
      <w:start w:val="1"/>
      <w:numFmt w:val="upperRoman"/>
      <w:lvlText w:val="%1."/>
      <w:lvlJc w:val="left"/>
      <w:pPr>
        <w:ind w:left="1500" w:hanging="72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 w15:restartNumberingAfterBreak="0">
    <w:nsid w:val="564A283E"/>
    <w:multiLevelType w:val="hybridMultilevel"/>
    <w:tmpl w:val="2836EB54"/>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 w15:restartNumberingAfterBreak="0">
    <w:nsid w:val="6B530EDB"/>
    <w:multiLevelType w:val="hybridMultilevel"/>
    <w:tmpl w:val="0254C24A"/>
    <w:lvl w:ilvl="0" w:tplc="F7A4F1F6">
      <w:start w:val="1"/>
      <w:numFmt w:val="upperRoman"/>
      <w:lvlText w:val="%1."/>
      <w:lvlJc w:val="left"/>
      <w:pPr>
        <w:ind w:left="72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927ADE"/>
    <w:multiLevelType w:val="hybridMultilevel"/>
    <w:tmpl w:val="8AAA28AE"/>
    <w:lvl w:ilvl="0" w:tplc="A6C674AC">
      <w:start w:val="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04B375B"/>
    <w:multiLevelType w:val="hybridMultilevel"/>
    <w:tmpl w:val="78782B00"/>
    <w:lvl w:ilvl="0" w:tplc="C62C3F36">
      <w:start w:val="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25150959">
    <w:abstractNumId w:val="2"/>
  </w:num>
  <w:num w:numId="2" w16cid:durableId="445077942">
    <w:abstractNumId w:val="1"/>
  </w:num>
  <w:num w:numId="3" w16cid:durableId="2075853479">
    <w:abstractNumId w:val="3"/>
  </w:num>
  <w:num w:numId="4" w16cid:durableId="134181182">
    <w:abstractNumId w:val="5"/>
  </w:num>
  <w:num w:numId="5" w16cid:durableId="1547063065">
    <w:abstractNumId w:val="4"/>
  </w:num>
  <w:num w:numId="6" w16cid:durableId="136282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D2"/>
    <w:rsid w:val="00001550"/>
    <w:rsid w:val="00012FDF"/>
    <w:rsid w:val="00031DC8"/>
    <w:rsid w:val="000370EF"/>
    <w:rsid w:val="00060510"/>
    <w:rsid w:val="000849EA"/>
    <w:rsid w:val="00086BFF"/>
    <w:rsid w:val="00095645"/>
    <w:rsid w:val="000D7F28"/>
    <w:rsid w:val="000D7F4C"/>
    <w:rsid w:val="000E062A"/>
    <w:rsid w:val="000F049B"/>
    <w:rsid w:val="00101E8F"/>
    <w:rsid w:val="00111EFA"/>
    <w:rsid w:val="0011602F"/>
    <w:rsid w:val="00123DBB"/>
    <w:rsid w:val="0013222A"/>
    <w:rsid w:val="001468A7"/>
    <w:rsid w:val="00162D2A"/>
    <w:rsid w:val="001862D5"/>
    <w:rsid w:val="001957E6"/>
    <w:rsid w:val="001B4997"/>
    <w:rsid w:val="001D4273"/>
    <w:rsid w:val="00216508"/>
    <w:rsid w:val="00217757"/>
    <w:rsid w:val="00217E54"/>
    <w:rsid w:val="00237463"/>
    <w:rsid w:val="00254B5E"/>
    <w:rsid w:val="002640D8"/>
    <w:rsid w:val="0026685C"/>
    <w:rsid w:val="00275659"/>
    <w:rsid w:val="00297731"/>
    <w:rsid w:val="002D65CD"/>
    <w:rsid w:val="002E0FF5"/>
    <w:rsid w:val="00300A43"/>
    <w:rsid w:val="003119C7"/>
    <w:rsid w:val="003309AE"/>
    <w:rsid w:val="003419DD"/>
    <w:rsid w:val="00351A7A"/>
    <w:rsid w:val="00363D16"/>
    <w:rsid w:val="0037121E"/>
    <w:rsid w:val="003915F4"/>
    <w:rsid w:val="003B539E"/>
    <w:rsid w:val="003C73BE"/>
    <w:rsid w:val="003F2701"/>
    <w:rsid w:val="003F4057"/>
    <w:rsid w:val="00410E62"/>
    <w:rsid w:val="0041650E"/>
    <w:rsid w:val="004214EA"/>
    <w:rsid w:val="004364F7"/>
    <w:rsid w:val="00472C92"/>
    <w:rsid w:val="00482AC9"/>
    <w:rsid w:val="004B4B93"/>
    <w:rsid w:val="004C0352"/>
    <w:rsid w:val="004C40C5"/>
    <w:rsid w:val="004F02F8"/>
    <w:rsid w:val="005074DC"/>
    <w:rsid w:val="005118D2"/>
    <w:rsid w:val="005552C2"/>
    <w:rsid w:val="005578B1"/>
    <w:rsid w:val="00575B5E"/>
    <w:rsid w:val="00592395"/>
    <w:rsid w:val="005A47EC"/>
    <w:rsid w:val="005E37A7"/>
    <w:rsid w:val="005F1D86"/>
    <w:rsid w:val="005F7411"/>
    <w:rsid w:val="00600D07"/>
    <w:rsid w:val="0060581D"/>
    <w:rsid w:val="00610ED3"/>
    <w:rsid w:val="006170A3"/>
    <w:rsid w:val="006274B2"/>
    <w:rsid w:val="00647083"/>
    <w:rsid w:val="0068757E"/>
    <w:rsid w:val="006B1D87"/>
    <w:rsid w:val="006C6DC1"/>
    <w:rsid w:val="006D1DE7"/>
    <w:rsid w:val="006E2A0B"/>
    <w:rsid w:val="006F5786"/>
    <w:rsid w:val="006F64E3"/>
    <w:rsid w:val="00716FCE"/>
    <w:rsid w:val="00720F1C"/>
    <w:rsid w:val="00775D8D"/>
    <w:rsid w:val="00786A73"/>
    <w:rsid w:val="007B1ACF"/>
    <w:rsid w:val="007B75F7"/>
    <w:rsid w:val="007E54D6"/>
    <w:rsid w:val="00814893"/>
    <w:rsid w:val="00817937"/>
    <w:rsid w:val="00850292"/>
    <w:rsid w:val="00880600"/>
    <w:rsid w:val="00893111"/>
    <w:rsid w:val="00894F2D"/>
    <w:rsid w:val="008B5F13"/>
    <w:rsid w:val="008C1AC7"/>
    <w:rsid w:val="008E050A"/>
    <w:rsid w:val="008E4668"/>
    <w:rsid w:val="00902FBF"/>
    <w:rsid w:val="009033A0"/>
    <w:rsid w:val="009162BE"/>
    <w:rsid w:val="00920026"/>
    <w:rsid w:val="00926249"/>
    <w:rsid w:val="009338A9"/>
    <w:rsid w:val="00957BDF"/>
    <w:rsid w:val="009808F3"/>
    <w:rsid w:val="009C3886"/>
    <w:rsid w:val="009D0205"/>
    <w:rsid w:val="009D4412"/>
    <w:rsid w:val="009D5D10"/>
    <w:rsid w:val="009D6D0D"/>
    <w:rsid w:val="00A04CAA"/>
    <w:rsid w:val="00A208C2"/>
    <w:rsid w:val="00A3223D"/>
    <w:rsid w:val="00A61CFA"/>
    <w:rsid w:val="00A61F44"/>
    <w:rsid w:val="00A75AA2"/>
    <w:rsid w:val="00A77491"/>
    <w:rsid w:val="00A84DA4"/>
    <w:rsid w:val="00AA739D"/>
    <w:rsid w:val="00AE6EBE"/>
    <w:rsid w:val="00AF4FE8"/>
    <w:rsid w:val="00AF746A"/>
    <w:rsid w:val="00B14DAA"/>
    <w:rsid w:val="00B27E5B"/>
    <w:rsid w:val="00B73304"/>
    <w:rsid w:val="00B74704"/>
    <w:rsid w:val="00B944EC"/>
    <w:rsid w:val="00BE3E41"/>
    <w:rsid w:val="00BF5FE5"/>
    <w:rsid w:val="00C10E5D"/>
    <w:rsid w:val="00C243E8"/>
    <w:rsid w:val="00C565B5"/>
    <w:rsid w:val="00C87A1D"/>
    <w:rsid w:val="00CE1655"/>
    <w:rsid w:val="00CE2211"/>
    <w:rsid w:val="00CE2370"/>
    <w:rsid w:val="00CF6831"/>
    <w:rsid w:val="00D307DC"/>
    <w:rsid w:val="00D30FFD"/>
    <w:rsid w:val="00D42409"/>
    <w:rsid w:val="00D52686"/>
    <w:rsid w:val="00DA0D5F"/>
    <w:rsid w:val="00DB31CD"/>
    <w:rsid w:val="00DC3216"/>
    <w:rsid w:val="00DD3A81"/>
    <w:rsid w:val="00DD5B28"/>
    <w:rsid w:val="00DD5C0D"/>
    <w:rsid w:val="00E213D1"/>
    <w:rsid w:val="00E670E4"/>
    <w:rsid w:val="00E729D2"/>
    <w:rsid w:val="00E90879"/>
    <w:rsid w:val="00E94757"/>
    <w:rsid w:val="00ED083A"/>
    <w:rsid w:val="00ED3395"/>
    <w:rsid w:val="00EE4ABD"/>
    <w:rsid w:val="00F33ADF"/>
    <w:rsid w:val="00F44140"/>
    <w:rsid w:val="00FB0CEF"/>
    <w:rsid w:val="00FB6A68"/>
    <w:rsid w:val="00FC4DF0"/>
    <w:rsid w:val="00FF4E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1808"/>
  <w15:docId w15:val="{8B8DA497-395B-4EE5-A5B1-C6BA1C9E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8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18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18D2"/>
    <w:rPr>
      <w:rFonts w:ascii="Tahoma" w:hAnsi="Tahoma" w:cs="Tahoma"/>
      <w:sz w:val="16"/>
      <w:szCs w:val="16"/>
    </w:rPr>
  </w:style>
  <w:style w:type="paragraph" w:styleId="ListeParagraf">
    <w:name w:val="List Paragraph"/>
    <w:basedOn w:val="Normal"/>
    <w:uiPriority w:val="34"/>
    <w:qFormat/>
    <w:rsid w:val="005118D2"/>
    <w:pPr>
      <w:ind w:left="720"/>
      <w:contextualSpacing/>
    </w:pPr>
  </w:style>
  <w:style w:type="paragraph" w:customStyle="1" w:styleId="Stil">
    <w:name w:val="Stil"/>
    <w:rsid w:val="005118D2"/>
    <w:pPr>
      <w:widowControl w:val="0"/>
      <w:autoSpaceDE w:val="0"/>
      <w:autoSpaceDN w:val="0"/>
      <w:adjustRightInd w:val="0"/>
      <w:spacing w:after="0" w:line="240" w:lineRule="auto"/>
    </w:pPr>
    <w:rPr>
      <w:rFonts w:ascii="Arial" w:eastAsiaTheme="minorEastAsia" w:hAnsi="Arial" w:cs="Arial"/>
      <w:sz w:val="24"/>
      <w:szCs w:val="24"/>
      <w:lang w:eastAsia="tr-TR"/>
    </w:rPr>
  </w:style>
  <w:style w:type="table" w:styleId="TabloKlavuzu">
    <w:name w:val="Table Grid"/>
    <w:basedOn w:val="NormalTablo"/>
    <w:uiPriority w:val="39"/>
    <w:rsid w:val="0039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5B2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23D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3DBB"/>
  </w:style>
  <w:style w:type="paragraph" w:styleId="AltBilgi">
    <w:name w:val="footer"/>
    <w:basedOn w:val="Normal"/>
    <w:link w:val="AltBilgiChar"/>
    <w:uiPriority w:val="99"/>
    <w:unhideWhenUsed/>
    <w:rsid w:val="00123D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3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811290">
      <w:bodyDiv w:val="1"/>
      <w:marLeft w:val="0"/>
      <w:marRight w:val="0"/>
      <w:marTop w:val="0"/>
      <w:marBottom w:val="0"/>
      <w:divBdr>
        <w:top w:val="none" w:sz="0" w:space="0" w:color="auto"/>
        <w:left w:val="none" w:sz="0" w:space="0" w:color="auto"/>
        <w:bottom w:val="none" w:sz="0" w:space="0" w:color="auto"/>
        <w:right w:val="none" w:sz="0" w:space="0" w:color="auto"/>
      </w:divBdr>
    </w:div>
    <w:div w:id="142672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34A7B-5CDD-4AED-AE56-60EC32D75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578</Words>
  <Characters>3299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özden</dc:creator>
  <cp:lastModifiedBy>AYCA SIMAY DINCER</cp:lastModifiedBy>
  <cp:revision>4</cp:revision>
  <cp:lastPrinted>2019-03-28T12:25:00Z</cp:lastPrinted>
  <dcterms:created xsi:type="dcterms:W3CDTF">2025-04-22T14:41:00Z</dcterms:created>
  <dcterms:modified xsi:type="dcterms:W3CDTF">2025-04-22T20:01:00Z</dcterms:modified>
</cp:coreProperties>
</file>